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BE" w:rsidRPr="00356BBE" w:rsidRDefault="00356BBE" w:rsidP="00356BBE">
      <w:pPr>
        <w:widowControl w:val="0"/>
        <w:spacing w:before="0" w:beforeAutospacing="0" w:after="0" w:afterAutospacing="0"/>
        <w:jc w:val="center"/>
        <w:rPr>
          <w:rFonts w:ascii="Times New Roman" w:eastAsia="Times New Roman" w:hAnsi="Times New Roman" w:cs="Times New Roman"/>
          <w:b/>
          <w:sz w:val="20"/>
          <w:szCs w:val="20"/>
          <w:lang w:val="ru-RU" w:eastAsia="ru-RU"/>
        </w:rPr>
      </w:pPr>
      <w:r w:rsidRPr="00356BBE">
        <w:rPr>
          <w:rFonts w:ascii="Times New Roman" w:eastAsia="Times New Roman" w:hAnsi="Times New Roman" w:cs="Times New Roman"/>
          <w:b/>
          <w:sz w:val="20"/>
          <w:szCs w:val="20"/>
          <w:lang w:val="ru-RU" w:eastAsia="ru-RU"/>
        </w:rPr>
        <w:t>Муниципальное общеобразовательное учреждение</w:t>
      </w:r>
    </w:p>
    <w:p w:rsidR="00356BBE" w:rsidRPr="00356BBE" w:rsidRDefault="00356BBE" w:rsidP="00356BBE">
      <w:pPr>
        <w:widowControl w:val="0"/>
        <w:spacing w:before="0" w:beforeAutospacing="0" w:after="0" w:afterAutospacing="0"/>
        <w:jc w:val="center"/>
        <w:rPr>
          <w:rFonts w:ascii="Times New Roman" w:eastAsia="Times New Roman" w:hAnsi="Times New Roman" w:cs="Times New Roman"/>
          <w:b/>
          <w:sz w:val="20"/>
          <w:szCs w:val="20"/>
          <w:lang w:val="ru-RU" w:eastAsia="ru-RU"/>
        </w:rPr>
      </w:pPr>
      <w:r w:rsidRPr="00356BBE">
        <w:rPr>
          <w:rFonts w:ascii="Times New Roman" w:eastAsia="Times New Roman" w:hAnsi="Times New Roman" w:cs="Times New Roman"/>
          <w:b/>
          <w:sz w:val="20"/>
          <w:szCs w:val="20"/>
          <w:lang w:val="ru-RU" w:eastAsia="ru-RU"/>
        </w:rPr>
        <w:t>Луговская средняя общеобразовательная школа</w:t>
      </w:r>
    </w:p>
    <w:p w:rsidR="00356BBE" w:rsidRPr="00356BBE" w:rsidRDefault="00356BBE" w:rsidP="00356BBE">
      <w:pPr>
        <w:widowControl w:val="0"/>
        <w:spacing w:before="0" w:beforeAutospacing="0" w:after="0" w:afterAutospacing="0"/>
        <w:jc w:val="center"/>
        <w:rPr>
          <w:rFonts w:ascii="Times New Roman" w:eastAsia="Times New Roman" w:hAnsi="Times New Roman" w:cs="Times New Roman"/>
          <w:sz w:val="20"/>
          <w:szCs w:val="20"/>
          <w:lang w:val="ru-RU" w:eastAsia="ru-RU"/>
        </w:rPr>
      </w:pPr>
      <w:r w:rsidRPr="00356BBE">
        <w:rPr>
          <w:rFonts w:ascii="Times New Roman" w:eastAsia="Times New Roman" w:hAnsi="Times New Roman" w:cs="Times New Roman"/>
          <w:sz w:val="20"/>
          <w:szCs w:val="20"/>
          <w:lang w:val="ru-RU" w:eastAsia="ru-RU"/>
        </w:rPr>
        <w:t>_____________________________________________________________________________</w:t>
      </w:r>
    </w:p>
    <w:p w:rsidR="00356BBE" w:rsidRPr="00356BBE" w:rsidRDefault="00356BBE" w:rsidP="00356BBE">
      <w:pPr>
        <w:widowControl w:val="0"/>
        <w:spacing w:before="0" w:beforeAutospacing="0" w:after="0" w:afterAutospacing="0"/>
        <w:jc w:val="center"/>
        <w:rPr>
          <w:rFonts w:ascii="Times New Roman" w:eastAsia="Times New Roman" w:hAnsi="Times New Roman" w:cs="Times New Roman"/>
          <w:sz w:val="20"/>
          <w:szCs w:val="20"/>
          <w:lang w:val="ru-RU" w:eastAsia="ru-RU"/>
        </w:rPr>
      </w:pPr>
      <w:r w:rsidRPr="00356BBE">
        <w:rPr>
          <w:rFonts w:ascii="Times New Roman" w:eastAsia="Times New Roman" w:hAnsi="Times New Roman" w:cs="Times New Roman"/>
          <w:sz w:val="20"/>
          <w:szCs w:val="20"/>
          <w:lang w:val="ru-RU" w:eastAsia="ru-RU"/>
        </w:rPr>
        <w:t>155838 Ивановская область, Кинешемский район, д. Луговое, ул. Школьная д. 15</w:t>
      </w:r>
    </w:p>
    <w:p w:rsidR="00356BBE" w:rsidRPr="00356BBE" w:rsidRDefault="00356BBE" w:rsidP="00356BBE">
      <w:pPr>
        <w:widowControl w:val="0"/>
        <w:spacing w:before="0" w:beforeAutospacing="0" w:after="0" w:afterAutospacing="0"/>
        <w:jc w:val="center"/>
        <w:rPr>
          <w:rFonts w:ascii="Times New Roman" w:eastAsia="Times New Roman" w:hAnsi="Times New Roman" w:cs="Times New Roman"/>
          <w:sz w:val="20"/>
          <w:szCs w:val="20"/>
          <w:lang w:val="ru-RU" w:eastAsia="ru-RU"/>
        </w:rPr>
      </w:pPr>
      <w:r w:rsidRPr="00356BBE">
        <w:rPr>
          <w:rFonts w:ascii="Times New Roman" w:eastAsia="Times New Roman" w:hAnsi="Times New Roman" w:cs="Times New Roman"/>
          <w:sz w:val="20"/>
          <w:szCs w:val="20"/>
          <w:lang w:val="ru-RU" w:eastAsia="ru-RU"/>
        </w:rPr>
        <w:t>телефон: (49331) 99-227; факс: (4932) 99-</w:t>
      </w:r>
      <w:proofErr w:type="gramStart"/>
      <w:r w:rsidRPr="00356BBE">
        <w:rPr>
          <w:rFonts w:ascii="Times New Roman" w:eastAsia="Times New Roman" w:hAnsi="Times New Roman" w:cs="Times New Roman"/>
          <w:sz w:val="20"/>
          <w:szCs w:val="20"/>
          <w:lang w:val="ru-RU" w:eastAsia="ru-RU"/>
        </w:rPr>
        <w:t xml:space="preserve">286;  </w:t>
      </w:r>
      <w:r w:rsidRPr="00356BBE">
        <w:rPr>
          <w:rFonts w:ascii="Times New Roman" w:eastAsia="Times New Roman" w:hAnsi="Times New Roman" w:cs="Times New Roman"/>
          <w:sz w:val="20"/>
          <w:szCs w:val="20"/>
          <w:lang w:eastAsia="ru-RU"/>
        </w:rPr>
        <w:t>E</w:t>
      </w:r>
      <w:r w:rsidRPr="00356BBE">
        <w:rPr>
          <w:rFonts w:ascii="Times New Roman" w:eastAsia="Times New Roman" w:hAnsi="Times New Roman" w:cs="Times New Roman"/>
          <w:sz w:val="20"/>
          <w:szCs w:val="20"/>
          <w:lang w:val="ru-RU" w:eastAsia="ru-RU"/>
        </w:rPr>
        <w:t>-</w:t>
      </w:r>
      <w:r w:rsidRPr="00356BBE">
        <w:rPr>
          <w:rFonts w:ascii="Times New Roman" w:eastAsia="Times New Roman" w:hAnsi="Times New Roman" w:cs="Times New Roman"/>
          <w:sz w:val="20"/>
          <w:szCs w:val="20"/>
          <w:lang w:eastAsia="ru-RU"/>
        </w:rPr>
        <w:t>mail</w:t>
      </w:r>
      <w:proofErr w:type="gramEnd"/>
      <w:r w:rsidRPr="00356BBE">
        <w:rPr>
          <w:rFonts w:ascii="Times New Roman" w:eastAsia="Times New Roman" w:hAnsi="Times New Roman" w:cs="Times New Roman"/>
          <w:sz w:val="20"/>
          <w:szCs w:val="20"/>
          <w:lang w:val="ru-RU" w:eastAsia="ru-RU"/>
        </w:rPr>
        <w:t xml:space="preserve">: </w:t>
      </w:r>
      <w:proofErr w:type="spellStart"/>
      <w:r w:rsidRPr="00356BBE">
        <w:rPr>
          <w:rFonts w:ascii="Times New Roman" w:eastAsia="Times New Roman" w:hAnsi="Times New Roman" w:cs="Times New Roman"/>
          <w:sz w:val="20"/>
          <w:szCs w:val="20"/>
          <w:lang w:eastAsia="ru-RU"/>
        </w:rPr>
        <w:t>lsh</w:t>
      </w:r>
      <w:proofErr w:type="spellEnd"/>
      <w:r w:rsidRPr="00356BBE">
        <w:rPr>
          <w:rFonts w:ascii="Times New Roman" w:eastAsia="Times New Roman" w:hAnsi="Times New Roman" w:cs="Times New Roman"/>
          <w:sz w:val="20"/>
          <w:szCs w:val="20"/>
          <w:lang w:val="ru-RU" w:eastAsia="ru-RU"/>
        </w:rPr>
        <w:t xml:space="preserve">01@ </w:t>
      </w:r>
      <w:proofErr w:type="spellStart"/>
      <w:r w:rsidRPr="00356BBE">
        <w:rPr>
          <w:rFonts w:ascii="Times New Roman" w:eastAsia="Times New Roman" w:hAnsi="Times New Roman" w:cs="Times New Roman"/>
          <w:sz w:val="20"/>
          <w:szCs w:val="20"/>
          <w:lang w:eastAsia="ru-RU"/>
        </w:rPr>
        <w:t>yandex</w:t>
      </w:r>
      <w:proofErr w:type="spellEnd"/>
      <w:r w:rsidRPr="00356BBE">
        <w:rPr>
          <w:rFonts w:ascii="Times New Roman" w:eastAsia="Times New Roman" w:hAnsi="Times New Roman" w:cs="Times New Roman"/>
          <w:sz w:val="20"/>
          <w:szCs w:val="20"/>
          <w:lang w:val="ru-RU" w:eastAsia="ru-RU"/>
        </w:rPr>
        <w:t>.</w:t>
      </w:r>
      <w:proofErr w:type="spellStart"/>
      <w:r w:rsidRPr="00356BBE">
        <w:rPr>
          <w:rFonts w:ascii="Times New Roman" w:eastAsia="Times New Roman" w:hAnsi="Times New Roman" w:cs="Times New Roman"/>
          <w:sz w:val="20"/>
          <w:szCs w:val="20"/>
          <w:lang w:eastAsia="ru-RU"/>
        </w:rPr>
        <w:t>ru</w:t>
      </w:r>
      <w:proofErr w:type="spellEnd"/>
    </w:p>
    <w:p w:rsidR="00356BBE" w:rsidRPr="00356BBE" w:rsidRDefault="00356BBE" w:rsidP="00356BBE">
      <w:pPr>
        <w:widowControl w:val="0"/>
        <w:spacing w:before="0" w:beforeAutospacing="0" w:after="0" w:afterAutospacing="0"/>
        <w:jc w:val="center"/>
        <w:rPr>
          <w:rFonts w:ascii="Times New Roman" w:eastAsia="Times New Roman" w:hAnsi="Times New Roman" w:cs="Times New Roman"/>
          <w:sz w:val="20"/>
          <w:szCs w:val="20"/>
          <w:lang w:val="ru-RU" w:eastAsia="ru-RU"/>
        </w:rPr>
      </w:pPr>
      <w:r w:rsidRPr="00356BBE">
        <w:rPr>
          <w:rFonts w:ascii="Times New Roman" w:eastAsia="Times New Roman" w:hAnsi="Times New Roman" w:cs="Times New Roman"/>
          <w:sz w:val="20"/>
          <w:szCs w:val="20"/>
          <w:lang w:val="ru-RU" w:eastAsia="ru-RU"/>
        </w:rPr>
        <w:t>ИНН/КПП 3713003779 / 370301001 ОГРН 1033700452191</w:t>
      </w:r>
    </w:p>
    <w:p w:rsidR="00356BBE" w:rsidRPr="00356BBE" w:rsidRDefault="00356BBE" w:rsidP="00356BBE">
      <w:pPr>
        <w:autoSpaceDE w:val="0"/>
        <w:autoSpaceDN w:val="0"/>
        <w:adjustRightInd w:val="0"/>
        <w:spacing w:before="0" w:beforeAutospacing="0" w:after="0" w:afterAutospacing="0"/>
        <w:jc w:val="center"/>
        <w:rPr>
          <w:rFonts w:ascii="Times New Roman" w:eastAsia="Times New Roman" w:hAnsi="Times New Roman" w:cs="Times New Roman"/>
          <w:sz w:val="20"/>
          <w:szCs w:val="24"/>
          <w:lang w:val="ru-RU" w:eastAsia="ru-RU"/>
        </w:rPr>
      </w:pPr>
    </w:p>
    <w:p w:rsidR="004534F8" w:rsidRPr="0003193D" w:rsidRDefault="0003193D">
      <w:pPr>
        <w:jc w:val="center"/>
        <w:rPr>
          <w:rFonts w:hAnsi="Times New Roman" w:cs="Times New Roman"/>
          <w:color w:val="000000"/>
          <w:sz w:val="24"/>
          <w:szCs w:val="24"/>
          <w:lang w:val="ru-RU"/>
        </w:rPr>
      </w:pPr>
      <w:r w:rsidRPr="0003193D">
        <w:rPr>
          <w:rFonts w:hAnsi="Times New Roman" w:cs="Times New Roman"/>
          <w:b/>
          <w:bCs/>
          <w:color w:val="000000"/>
          <w:sz w:val="24"/>
          <w:szCs w:val="24"/>
          <w:lang w:val="ru-RU"/>
        </w:rPr>
        <w:t>Отчет о</w:t>
      </w:r>
      <w:r>
        <w:rPr>
          <w:rFonts w:hAnsi="Times New Roman" w:cs="Times New Roman"/>
          <w:b/>
          <w:bCs/>
          <w:color w:val="000000"/>
          <w:sz w:val="24"/>
          <w:szCs w:val="24"/>
        </w:rPr>
        <w:t> </w:t>
      </w:r>
      <w:r w:rsidRPr="0003193D">
        <w:rPr>
          <w:rFonts w:hAnsi="Times New Roman" w:cs="Times New Roman"/>
          <w:b/>
          <w:bCs/>
          <w:color w:val="000000"/>
          <w:sz w:val="24"/>
          <w:szCs w:val="24"/>
          <w:lang w:val="ru-RU"/>
        </w:rPr>
        <w:t>результатах самообследования</w:t>
      </w:r>
      <w:r w:rsidRPr="0003193D">
        <w:rPr>
          <w:lang w:val="ru-RU"/>
        </w:rPr>
        <w:br/>
      </w:r>
      <w:r w:rsidRPr="0003193D">
        <w:rPr>
          <w:rFonts w:hAnsi="Times New Roman" w:cs="Times New Roman"/>
          <w:b/>
          <w:bCs/>
          <w:color w:val="000000"/>
          <w:sz w:val="24"/>
          <w:szCs w:val="24"/>
          <w:lang w:val="ru-RU"/>
        </w:rPr>
        <w:t>Муниципального общеобразовательного учреждения</w:t>
      </w:r>
      <w:r w:rsidR="00187062">
        <w:rPr>
          <w:rFonts w:hAnsi="Times New Roman" w:cs="Times New Roman"/>
          <w:b/>
          <w:bCs/>
          <w:color w:val="000000"/>
          <w:sz w:val="24"/>
          <w:szCs w:val="24"/>
          <w:lang w:val="ru-RU"/>
        </w:rPr>
        <w:t xml:space="preserve">                                                   </w:t>
      </w:r>
      <w:proofErr w:type="spellStart"/>
      <w:r w:rsidR="00187062">
        <w:rPr>
          <w:rFonts w:hAnsi="Times New Roman" w:cs="Times New Roman"/>
          <w:b/>
          <w:bCs/>
          <w:color w:val="000000"/>
          <w:sz w:val="24"/>
          <w:szCs w:val="24"/>
          <w:lang w:val="ru-RU"/>
        </w:rPr>
        <w:t>Луговской</w:t>
      </w:r>
      <w:proofErr w:type="spellEnd"/>
      <w:r w:rsidR="00187062">
        <w:rPr>
          <w:rFonts w:hAnsi="Times New Roman" w:cs="Times New Roman"/>
          <w:b/>
          <w:bCs/>
          <w:color w:val="000000"/>
          <w:sz w:val="24"/>
          <w:szCs w:val="24"/>
          <w:lang w:val="ru-RU"/>
        </w:rPr>
        <w:t xml:space="preserve"> средней общеобразовательной школы</w:t>
      </w:r>
      <w:r w:rsidRPr="0003193D">
        <w:rPr>
          <w:lang w:val="ru-RU"/>
        </w:rPr>
        <w:br/>
      </w:r>
      <w:r w:rsidRPr="0003193D">
        <w:rPr>
          <w:rFonts w:hAnsi="Times New Roman" w:cs="Times New Roman"/>
          <w:b/>
          <w:bCs/>
          <w:color w:val="000000"/>
          <w:sz w:val="24"/>
          <w:szCs w:val="24"/>
          <w:lang w:val="ru-RU"/>
        </w:rPr>
        <w:t>за</w:t>
      </w:r>
      <w:r>
        <w:rPr>
          <w:rFonts w:hAnsi="Times New Roman" w:cs="Times New Roman"/>
          <w:b/>
          <w:bCs/>
          <w:color w:val="000000"/>
          <w:sz w:val="24"/>
          <w:szCs w:val="24"/>
        </w:rPr>
        <w:t> </w:t>
      </w:r>
      <w:r w:rsidRPr="0003193D">
        <w:rPr>
          <w:rFonts w:hAnsi="Times New Roman" w:cs="Times New Roman"/>
          <w:b/>
          <w:bCs/>
          <w:color w:val="000000"/>
          <w:sz w:val="24"/>
          <w:szCs w:val="24"/>
          <w:lang w:val="ru-RU"/>
        </w:rPr>
        <w:t>2021 год</w:t>
      </w:r>
    </w:p>
    <w:p w:rsidR="004534F8" w:rsidRPr="0003193D" w:rsidRDefault="004534F8">
      <w:pPr>
        <w:jc w:val="center"/>
        <w:rPr>
          <w:rFonts w:hAnsi="Times New Roman" w:cs="Times New Roman"/>
          <w:color w:val="000000"/>
          <w:sz w:val="24"/>
          <w:szCs w:val="24"/>
          <w:lang w:val="ru-RU"/>
        </w:rPr>
      </w:pPr>
    </w:p>
    <w:p w:rsidR="004534F8" w:rsidRPr="00725501" w:rsidRDefault="0003193D">
      <w:pPr>
        <w:jc w:val="center"/>
        <w:rPr>
          <w:rFonts w:hAnsi="Times New Roman" w:cs="Times New Roman"/>
          <w:color w:val="000000"/>
          <w:sz w:val="24"/>
          <w:szCs w:val="24"/>
          <w:lang w:val="ru-RU"/>
        </w:rPr>
      </w:pPr>
      <w:r w:rsidRPr="00725501">
        <w:rPr>
          <w:rFonts w:hAnsi="Times New Roman" w:cs="Times New Roman"/>
          <w:b/>
          <w:bCs/>
          <w:color w:val="000000"/>
          <w:sz w:val="24"/>
          <w:szCs w:val="24"/>
          <w:lang w:val="ru-RU"/>
        </w:rPr>
        <w:t>Общие</w:t>
      </w:r>
      <w:r w:rsidR="00725501">
        <w:rPr>
          <w:rFonts w:hAnsi="Times New Roman" w:cs="Times New Roman"/>
          <w:b/>
          <w:bCs/>
          <w:color w:val="000000"/>
          <w:sz w:val="24"/>
          <w:szCs w:val="24"/>
          <w:lang w:val="ru-RU"/>
        </w:rPr>
        <w:t xml:space="preserve"> </w:t>
      </w:r>
      <w:r w:rsidRPr="00725501">
        <w:rPr>
          <w:rFonts w:hAnsi="Times New Roman" w:cs="Times New Roman"/>
          <w:b/>
          <w:bCs/>
          <w:color w:val="000000"/>
          <w:sz w:val="24"/>
          <w:szCs w:val="24"/>
          <w:lang w:val="ru-RU"/>
        </w:rPr>
        <w:t>сведения</w:t>
      </w:r>
      <w:r w:rsidR="00725501">
        <w:rPr>
          <w:rFonts w:hAnsi="Times New Roman" w:cs="Times New Roman"/>
          <w:b/>
          <w:bCs/>
          <w:color w:val="000000"/>
          <w:sz w:val="24"/>
          <w:szCs w:val="24"/>
          <w:lang w:val="ru-RU"/>
        </w:rPr>
        <w:t xml:space="preserve"> </w:t>
      </w:r>
      <w:r w:rsidRPr="00725501">
        <w:rPr>
          <w:rFonts w:hAnsi="Times New Roman" w:cs="Times New Roman"/>
          <w:b/>
          <w:bCs/>
          <w:color w:val="000000"/>
          <w:sz w:val="24"/>
          <w:szCs w:val="24"/>
          <w:lang w:val="ru-RU"/>
        </w:rPr>
        <w:t>об</w:t>
      </w:r>
      <w:r>
        <w:rPr>
          <w:rFonts w:hAnsi="Times New Roman" w:cs="Times New Roman"/>
          <w:b/>
          <w:bCs/>
          <w:color w:val="000000"/>
          <w:sz w:val="24"/>
          <w:szCs w:val="24"/>
        </w:rPr>
        <w:t> </w:t>
      </w:r>
      <w:r w:rsidRPr="00725501">
        <w:rPr>
          <w:rFonts w:hAnsi="Times New Roman" w:cs="Times New Roman"/>
          <w:b/>
          <w:bCs/>
          <w:color w:val="000000"/>
          <w:sz w:val="24"/>
          <w:szCs w:val="24"/>
          <w:lang w:val="ru-RU"/>
        </w:rPr>
        <w:t>образовательной</w:t>
      </w:r>
      <w:r w:rsidR="00725501">
        <w:rPr>
          <w:rFonts w:hAnsi="Times New Roman" w:cs="Times New Roman"/>
          <w:b/>
          <w:bCs/>
          <w:color w:val="000000"/>
          <w:sz w:val="24"/>
          <w:szCs w:val="24"/>
          <w:lang w:val="ru-RU"/>
        </w:rPr>
        <w:t xml:space="preserve"> </w:t>
      </w:r>
      <w:r w:rsidRPr="00725501">
        <w:rPr>
          <w:rFonts w:hAnsi="Times New Roman" w:cs="Times New Roman"/>
          <w:b/>
          <w:bCs/>
          <w:color w:val="000000"/>
          <w:sz w:val="24"/>
          <w:szCs w:val="24"/>
          <w:lang w:val="ru-RU"/>
        </w:rPr>
        <w:t>организации</w:t>
      </w:r>
    </w:p>
    <w:tbl>
      <w:tblPr>
        <w:tblW w:w="10057" w:type="dxa"/>
        <w:jc w:val="center"/>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3394"/>
        <w:gridCol w:w="6663"/>
      </w:tblGrid>
      <w:tr w:rsidR="008A2A88" w:rsidRPr="008E325D" w:rsidTr="008A2A88">
        <w:trPr>
          <w:trHeight w:val="804"/>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Наименование</w:t>
            </w:r>
            <w:proofErr w:type="spellEnd"/>
            <w:r w:rsidRPr="00D94740">
              <w:rPr>
                <w:rFonts w:ascii="Times New Roman" w:eastAsia="Times New Roman" w:hAnsi="Times New Roman" w:cs="Times New Roman"/>
                <w:sz w:val="24"/>
                <w:szCs w:val="24"/>
                <w:lang w:eastAsia="ru-RU"/>
              </w:rPr>
              <w:t xml:space="preserve">  </w:t>
            </w:r>
            <w:proofErr w:type="spellStart"/>
            <w:r w:rsidRPr="00D94740">
              <w:rPr>
                <w:rFonts w:ascii="Times New Roman" w:eastAsia="Times New Roman" w:hAnsi="Times New Roman" w:cs="Times New Roman"/>
                <w:sz w:val="24"/>
                <w:szCs w:val="24"/>
                <w:lang w:eastAsia="ru-RU"/>
              </w:rPr>
              <w:t>образовательной</w:t>
            </w:r>
            <w:proofErr w:type="spellEnd"/>
            <w:r w:rsidRPr="00D94740">
              <w:rPr>
                <w:rFonts w:ascii="Times New Roman" w:eastAsia="Times New Roman" w:hAnsi="Times New Roman" w:cs="Times New Roman"/>
                <w:sz w:val="24"/>
                <w:szCs w:val="24"/>
                <w:lang w:eastAsia="ru-RU"/>
              </w:rPr>
              <w:t> </w:t>
            </w:r>
            <w:proofErr w:type="spellStart"/>
            <w:r w:rsidRPr="00D94740">
              <w:rPr>
                <w:rFonts w:ascii="Times New Roman" w:eastAsia="Times New Roman" w:hAnsi="Times New Roman" w:cs="Times New Roman"/>
                <w:sz w:val="24"/>
                <w:szCs w:val="24"/>
                <w:lang w:eastAsia="ru-RU"/>
              </w:rPr>
              <w:t>организации</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9709B0" w:rsidRDefault="008A2A88" w:rsidP="008A2A88">
            <w:pPr>
              <w:spacing w:line="255" w:lineRule="atLeast"/>
              <w:rPr>
                <w:rFonts w:ascii="Times New Roman" w:eastAsia="Times New Roman" w:hAnsi="Times New Roman" w:cs="Times New Roman"/>
                <w:sz w:val="24"/>
                <w:szCs w:val="24"/>
                <w:lang w:val="ru-RU" w:eastAsia="ru-RU"/>
              </w:rPr>
            </w:pPr>
            <w:r w:rsidRPr="009709B0">
              <w:rPr>
                <w:rFonts w:ascii="Times New Roman" w:eastAsia="Times New Roman" w:hAnsi="Times New Roman" w:cs="Times New Roman"/>
                <w:sz w:val="24"/>
                <w:szCs w:val="24"/>
                <w:lang w:val="ru-RU" w:eastAsia="ru-RU"/>
              </w:rPr>
              <w:t>Муниципальное</w:t>
            </w:r>
            <w:r w:rsidRPr="00D94740">
              <w:rPr>
                <w:rFonts w:ascii="Times New Roman" w:eastAsia="Times New Roman" w:hAnsi="Times New Roman" w:cs="Times New Roman"/>
                <w:sz w:val="24"/>
                <w:szCs w:val="24"/>
                <w:lang w:eastAsia="ru-RU"/>
              </w:rPr>
              <w:t>  </w:t>
            </w:r>
            <w:r w:rsidRPr="009709B0">
              <w:rPr>
                <w:rFonts w:ascii="Times New Roman" w:eastAsia="Times New Roman" w:hAnsi="Times New Roman" w:cs="Times New Roman"/>
                <w:sz w:val="24"/>
                <w:szCs w:val="24"/>
                <w:lang w:val="ru-RU" w:eastAsia="ru-RU"/>
              </w:rPr>
              <w:t>общеобразовательное</w:t>
            </w:r>
            <w:r w:rsidRPr="00D94740">
              <w:rPr>
                <w:rFonts w:ascii="Times New Roman" w:eastAsia="Times New Roman" w:hAnsi="Times New Roman" w:cs="Times New Roman"/>
                <w:sz w:val="24"/>
                <w:szCs w:val="24"/>
                <w:lang w:eastAsia="ru-RU"/>
              </w:rPr>
              <w:t> </w:t>
            </w:r>
            <w:r w:rsidRPr="009709B0">
              <w:rPr>
                <w:rFonts w:ascii="Times New Roman" w:eastAsia="Times New Roman" w:hAnsi="Times New Roman" w:cs="Times New Roman"/>
                <w:sz w:val="24"/>
                <w:szCs w:val="24"/>
                <w:lang w:val="ru-RU" w:eastAsia="ru-RU"/>
              </w:rPr>
              <w:t>учреждение</w:t>
            </w:r>
            <w:r w:rsidRPr="00D94740">
              <w:rPr>
                <w:rFonts w:ascii="Times New Roman" w:eastAsia="Times New Roman" w:hAnsi="Times New Roman" w:cs="Times New Roman"/>
                <w:sz w:val="24"/>
                <w:szCs w:val="24"/>
                <w:lang w:eastAsia="ru-RU"/>
              </w:rPr>
              <w:t> </w:t>
            </w:r>
            <w:r w:rsidR="009709B0">
              <w:rPr>
                <w:rFonts w:ascii="Times New Roman" w:eastAsia="Times New Roman" w:hAnsi="Times New Roman" w:cs="Times New Roman"/>
                <w:sz w:val="24"/>
                <w:szCs w:val="24"/>
                <w:lang w:val="ru-RU" w:eastAsia="ru-RU"/>
              </w:rPr>
              <w:t>Луговская средняя общеобразовательная школа</w:t>
            </w:r>
          </w:p>
          <w:p w:rsidR="008A2A88" w:rsidRPr="009709B0" w:rsidRDefault="008A2A88" w:rsidP="008A2A88">
            <w:pPr>
              <w:spacing w:after="0" w:line="255" w:lineRule="atLeast"/>
              <w:rPr>
                <w:rFonts w:ascii="Times New Roman" w:eastAsia="Times New Roman" w:hAnsi="Times New Roman" w:cs="Times New Roman"/>
                <w:sz w:val="24"/>
                <w:szCs w:val="24"/>
                <w:lang w:val="ru-RU" w:eastAsia="ru-RU"/>
              </w:rPr>
            </w:pPr>
          </w:p>
        </w:tc>
      </w:tr>
      <w:tr w:rsidR="008A2A88" w:rsidRPr="00D94740" w:rsidTr="008A2A88">
        <w:trPr>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Руководитель</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Сабурова</w:t>
            </w:r>
            <w:proofErr w:type="spellEnd"/>
            <w:r w:rsidR="009709B0">
              <w:rPr>
                <w:rFonts w:ascii="Times New Roman" w:eastAsia="Times New Roman" w:hAnsi="Times New Roman" w:cs="Times New Roman"/>
                <w:sz w:val="24"/>
                <w:szCs w:val="24"/>
                <w:lang w:val="ru-RU" w:eastAsia="ru-RU"/>
              </w:rPr>
              <w:t xml:space="preserve"> </w:t>
            </w:r>
            <w:proofErr w:type="spellStart"/>
            <w:r w:rsidRPr="00D94740">
              <w:rPr>
                <w:rFonts w:ascii="Times New Roman" w:eastAsia="Times New Roman" w:hAnsi="Times New Roman" w:cs="Times New Roman"/>
                <w:sz w:val="24"/>
                <w:szCs w:val="24"/>
                <w:lang w:eastAsia="ru-RU"/>
              </w:rPr>
              <w:t>Ирина</w:t>
            </w:r>
            <w:proofErr w:type="spellEnd"/>
            <w:r w:rsidR="009709B0">
              <w:rPr>
                <w:rFonts w:ascii="Times New Roman" w:eastAsia="Times New Roman" w:hAnsi="Times New Roman" w:cs="Times New Roman"/>
                <w:sz w:val="24"/>
                <w:szCs w:val="24"/>
                <w:lang w:val="ru-RU" w:eastAsia="ru-RU"/>
              </w:rPr>
              <w:t xml:space="preserve"> </w:t>
            </w:r>
            <w:proofErr w:type="spellStart"/>
            <w:r w:rsidRPr="00D94740">
              <w:rPr>
                <w:rFonts w:ascii="Times New Roman" w:eastAsia="Times New Roman" w:hAnsi="Times New Roman" w:cs="Times New Roman"/>
                <w:sz w:val="24"/>
                <w:szCs w:val="24"/>
                <w:lang w:eastAsia="ru-RU"/>
              </w:rPr>
              <w:t>Витальевна</w:t>
            </w:r>
            <w:proofErr w:type="spellEnd"/>
          </w:p>
        </w:tc>
      </w:tr>
      <w:tr w:rsidR="008A2A88" w:rsidRPr="00D94740" w:rsidTr="008A2A88">
        <w:trPr>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Адрес</w:t>
            </w:r>
            <w:proofErr w:type="spellEnd"/>
            <w:r w:rsidR="009709B0">
              <w:rPr>
                <w:rFonts w:ascii="Times New Roman" w:eastAsia="Times New Roman" w:hAnsi="Times New Roman" w:cs="Times New Roman"/>
                <w:sz w:val="24"/>
                <w:szCs w:val="24"/>
                <w:lang w:val="ru-RU" w:eastAsia="ru-RU"/>
              </w:rPr>
              <w:t xml:space="preserve"> </w:t>
            </w:r>
            <w:proofErr w:type="spellStart"/>
            <w:r w:rsidRPr="00D94740">
              <w:rPr>
                <w:rFonts w:ascii="Times New Roman" w:eastAsia="Times New Roman" w:hAnsi="Times New Roman" w:cs="Times New Roman"/>
                <w:sz w:val="24"/>
                <w:szCs w:val="24"/>
                <w:lang w:eastAsia="ru-RU"/>
              </w:rPr>
              <w:t>организации</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8A2A88" w:rsidRDefault="008A2A88" w:rsidP="008A2A88">
            <w:pPr>
              <w:spacing w:line="255" w:lineRule="atLeast"/>
              <w:rPr>
                <w:rFonts w:ascii="Times New Roman" w:eastAsia="Times New Roman" w:hAnsi="Times New Roman" w:cs="Times New Roman"/>
                <w:sz w:val="24"/>
                <w:szCs w:val="24"/>
                <w:lang w:val="ru-RU" w:eastAsia="ru-RU"/>
              </w:rPr>
            </w:pPr>
            <w:r w:rsidRPr="008A2A88">
              <w:rPr>
                <w:rFonts w:ascii="Times New Roman" w:eastAsia="Times New Roman" w:hAnsi="Times New Roman" w:cs="Times New Roman"/>
                <w:sz w:val="24"/>
                <w:szCs w:val="24"/>
                <w:lang w:val="ru-RU" w:eastAsia="ru-RU"/>
              </w:rPr>
              <w:t>155838 Ивановская область Кинешемский район д. Луговое ул. Школьная д.15</w:t>
            </w:r>
          </w:p>
          <w:p w:rsidR="008A2A88" w:rsidRPr="00D94740" w:rsidRDefault="008A2A88" w:rsidP="008A2A88">
            <w:pPr>
              <w:spacing w:after="0" w:line="255" w:lineRule="atLeast"/>
              <w:rPr>
                <w:rFonts w:ascii="Times New Roman" w:eastAsia="Times New Roman" w:hAnsi="Times New Roman" w:cs="Times New Roman"/>
                <w:sz w:val="24"/>
                <w:szCs w:val="24"/>
                <w:lang w:eastAsia="ru-RU"/>
              </w:rPr>
            </w:pPr>
            <w:r w:rsidRPr="00D94740">
              <w:rPr>
                <w:rFonts w:ascii="Times New Roman" w:eastAsia="Times New Roman" w:hAnsi="Times New Roman" w:cs="Times New Roman"/>
                <w:sz w:val="24"/>
                <w:szCs w:val="24"/>
                <w:lang w:eastAsia="ru-RU"/>
              </w:rPr>
              <w:t> </w:t>
            </w:r>
            <w:r w:rsidRPr="008A2A88">
              <w:rPr>
                <w:rFonts w:ascii="Times New Roman" w:eastAsia="Times New Roman" w:hAnsi="Times New Roman" w:cs="Times New Roman"/>
                <w:sz w:val="24"/>
                <w:szCs w:val="24"/>
                <w:lang w:val="ru-RU" w:eastAsia="ru-RU"/>
              </w:rPr>
              <w:t xml:space="preserve">155845, Ивановская обл., Кинешемский р-н, с. Ильинское, ул. </w:t>
            </w:r>
            <w:proofErr w:type="spellStart"/>
            <w:r w:rsidRPr="00D94740">
              <w:rPr>
                <w:rFonts w:ascii="Times New Roman" w:eastAsia="Times New Roman" w:hAnsi="Times New Roman" w:cs="Times New Roman"/>
                <w:sz w:val="24"/>
                <w:szCs w:val="24"/>
                <w:lang w:eastAsia="ru-RU"/>
              </w:rPr>
              <w:t>Школьная</w:t>
            </w:r>
            <w:proofErr w:type="spellEnd"/>
            <w:r w:rsidRPr="00D94740">
              <w:rPr>
                <w:rFonts w:ascii="Times New Roman" w:eastAsia="Times New Roman" w:hAnsi="Times New Roman" w:cs="Times New Roman"/>
                <w:sz w:val="24"/>
                <w:szCs w:val="24"/>
                <w:lang w:eastAsia="ru-RU"/>
              </w:rPr>
              <w:t>, д. 2.</w:t>
            </w:r>
          </w:p>
        </w:tc>
      </w:tr>
      <w:tr w:rsidR="008A2A88" w:rsidRPr="00D94740" w:rsidTr="008A2A88">
        <w:trPr>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Телефон</w:t>
            </w:r>
            <w:proofErr w:type="spellEnd"/>
            <w:r w:rsidRPr="00D94740">
              <w:rPr>
                <w:rFonts w:ascii="Times New Roman" w:eastAsia="Times New Roman" w:hAnsi="Times New Roman" w:cs="Times New Roman"/>
                <w:sz w:val="24"/>
                <w:szCs w:val="24"/>
                <w:lang w:eastAsia="ru-RU"/>
              </w:rPr>
              <w:t xml:space="preserve">, </w:t>
            </w:r>
            <w:proofErr w:type="spellStart"/>
            <w:r w:rsidRPr="00D94740">
              <w:rPr>
                <w:rFonts w:ascii="Times New Roman" w:eastAsia="Times New Roman" w:hAnsi="Times New Roman" w:cs="Times New Roman"/>
                <w:sz w:val="24"/>
                <w:szCs w:val="24"/>
                <w:lang w:eastAsia="ru-RU"/>
              </w:rPr>
              <w:t>факс</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r w:rsidRPr="00D94740">
              <w:rPr>
                <w:rFonts w:ascii="Times New Roman" w:eastAsia="Times New Roman" w:hAnsi="Times New Roman" w:cs="Times New Roman"/>
                <w:sz w:val="24"/>
                <w:szCs w:val="24"/>
                <w:lang w:eastAsia="ru-RU"/>
              </w:rPr>
              <w:t>8(49331)99286</w:t>
            </w:r>
          </w:p>
        </w:tc>
      </w:tr>
      <w:tr w:rsidR="008A2A88" w:rsidRPr="00D94740" w:rsidTr="008A2A88">
        <w:trPr>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Адрес</w:t>
            </w:r>
            <w:proofErr w:type="spellEnd"/>
            <w:r w:rsidR="00725501">
              <w:rPr>
                <w:rFonts w:ascii="Times New Roman" w:eastAsia="Times New Roman" w:hAnsi="Times New Roman" w:cs="Times New Roman"/>
                <w:sz w:val="24"/>
                <w:szCs w:val="24"/>
                <w:lang w:val="ru-RU" w:eastAsia="ru-RU"/>
              </w:rPr>
              <w:t xml:space="preserve"> </w:t>
            </w:r>
            <w:proofErr w:type="spellStart"/>
            <w:r w:rsidRPr="00D94740">
              <w:rPr>
                <w:rFonts w:ascii="Times New Roman" w:eastAsia="Times New Roman" w:hAnsi="Times New Roman" w:cs="Times New Roman"/>
                <w:sz w:val="24"/>
                <w:szCs w:val="24"/>
                <w:lang w:eastAsia="ru-RU"/>
              </w:rPr>
              <w:t>электронной</w:t>
            </w:r>
            <w:proofErr w:type="spellEnd"/>
            <w:r w:rsidR="00725501">
              <w:rPr>
                <w:rFonts w:ascii="Times New Roman" w:eastAsia="Times New Roman" w:hAnsi="Times New Roman" w:cs="Times New Roman"/>
                <w:sz w:val="24"/>
                <w:szCs w:val="24"/>
                <w:lang w:val="ru-RU" w:eastAsia="ru-RU"/>
              </w:rPr>
              <w:t xml:space="preserve"> </w:t>
            </w:r>
            <w:proofErr w:type="spellStart"/>
            <w:r w:rsidRPr="00D94740">
              <w:rPr>
                <w:rFonts w:ascii="Times New Roman" w:eastAsia="Times New Roman" w:hAnsi="Times New Roman" w:cs="Times New Roman"/>
                <w:sz w:val="24"/>
                <w:szCs w:val="24"/>
                <w:lang w:eastAsia="ru-RU"/>
              </w:rPr>
              <w:t>почты</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r w:rsidRPr="00D94740">
              <w:rPr>
                <w:rFonts w:ascii="Times New Roman" w:eastAsia="Times New Roman" w:hAnsi="Times New Roman" w:cs="Times New Roman"/>
                <w:sz w:val="24"/>
                <w:szCs w:val="24"/>
                <w:lang w:eastAsia="ru-RU"/>
              </w:rPr>
              <w:t>lsh01@yandex.ru</w:t>
            </w:r>
          </w:p>
        </w:tc>
      </w:tr>
      <w:tr w:rsidR="008A2A88" w:rsidRPr="008E325D" w:rsidTr="008A2A88">
        <w:trPr>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Учредитель</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8A2A88" w:rsidRDefault="008A2A88" w:rsidP="008A2A88">
            <w:pPr>
              <w:spacing w:after="0" w:line="255" w:lineRule="atLeast"/>
              <w:rPr>
                <w:rFonts w:ascii="Times New Roman" w:eastAsia="Times New Roman" w:hAnsi="Times New Roman" w:cs="Times New Roman"/>
                <w:sz w:val="24"/>
                <w:szCs w:val="24"/>
                <w:lang w:val="ru-RU" w:eastAsia="ru-RU"/>
              </w:rPr>
            </w:pPr>
            <w:r w:rsidRPr="008A2A88">
              <w:rPr>
                <w:rFonts w:ascii="Times New Roman" w:eastAsia="Times New Roman" w:hAnsi="Times New Roman" w:cs="Times New Roman"/>
                <w:sz w:val="24"/>
                <w:szCs w:val="24"/>
                <w:lang w:val="ru-RU" w:eastAsia="ru-RU"/>
              </w:rPr>
              <w:t>Кинешемский муниципальный район. Функции и полномочия учредителя и собственника имущества Учреждения от имени Кинешемского муниципального района осуществляет Администрация Кинешемского муниципального района</w:t>
            </w:r>
          </w:p>
        </w:tc>
      </w:tr>
      <w:tr w:rsidR="008A2A88" w:rsidRPr="008E325D" w:rsidTr="008A2A88">
        <w:trPr>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Лицензия</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8A2A88" w:rsidRDefault="008A2A88" w:rsidP="008A2A88">
            <w:pPr>
              <w:spacing w:after="0" w:line="255" w:lineRule="atLeast"/>
              <w:rPr>
                <w:rFonts w:ascii="Times New Roman" w:eastAsia="Times New Roman" w:hAnsi="Times New Roman" w:cs="Times New Roman"/>
                <w:sz w:val="24"/>
                <w:szCs w:val="24"/>
                <w:lang w:val="ru-RU" w:eastAsia="ru-RU"/>
              </w:rPr>
            </w:pPr>
            <w:r w:rsidRPr="008A2A88">
              <w:rPr>
                <w:rFonts w:ascii="Times New Roman" w:eastAsia="Times New Roman" w:hAnsi="Times New Roman" w:cs="Times New Roman"/>
                <w:sz w:val="24"/>
                <w:szCs w:val="24"/>
                <w:lang w:val="ru-RU" w:eastAsia="ru-RU"/>
              </w:rPr>
              <w:t>Серия 37Л01 № 0001299, регистрационный номер 1757, выдана 02.09.2016 г. (срок действия - бессрочно)</w:t>
            </w:r>
          </w:p>
        </w:tc>
      </w:tr>
      <w:tr w:rsidR="008A2A88" w:rsidRPr="008E325D" w:rsidTr="008A2A88">
        <w:trPr>
          <w:jc w:val="center"/>
        </w:trPr>
        <w:tc>
          <w:tcPr>
            <w:tcW w:w="33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D94740" w:rsidRDefault="008A2A88" w:rsidP="008A2A88">
            <w:pPr>
              <w:spacing w:after="0" w:line="255" w:lineRule="atLeast"/>
              <w:rPr>
                <w:rFonts w:ascii="Times New Roman" w:eastAsia="Times New Roman" w:hAnsi="Times New Roman" w:cs="Times New Roman"/>
                <w:sz w:val="24"/>
                <w:szCs w:val="24"/>
                <w:lang w:eastAsia="ru-RU"/>
              </w:rPr>
            </w:pPr>
            <w:proofErr w:type="spellStart"/>
            <w:r w:rsidRPr="00D94740">
              <w:rPr>
                <w:rFonts w:ascii="Times New Roman" w:eastAsia="Times New Roman" w:hAnsi="Times New Roman" w:cs="Times New Roman"/>
                <w:sz w:val="24"/>
                <w:szCs w:val="24"/>
                <w:lang w:eastAsia="ru-RU"/>
              </w:rPr>
              <w:t>Свидетельство</w:t>
            </w:r>
            <w:proofErr w:type="spellEnd"/>
            <w:r w:rsidRPr="00D94740">
              <w:rPr>
                <w:rFonts w:ascii="Times New Roman" w:eastAsia="Times New Roman" w:hAnsi="Times New Roman" w:cs="Times New Roman"/>
                <w:sz w:val="24"/>
                <w:szCs w:val="24"/>
                <w:lang w:eastAsia="ru-RU"/>
              </w:rPr>
              <w:t xml:space="preserve"> о </w:t>
            </w:r>
            <w:proofErr w:type="spellStart"/>
            <w:r w:rsidRPr="00D94740">
              <w:rPr>
                <w:rFonts w:ascii="Times New Roman" w:eastAsia="Times New Roman" w:hAnsi="Times New Roman" w:cs="Times New Roman"/>
                <w:sz w:val="24"/>
                <w:szCs w:val="24"/>
                <w:lang w:eastAsia="ru-RU"/>
              </w:rPr>
              <w:t>государственной</w:t>
            </w:r>
            <w:proofErr w:type="spellEnd"/>
            <w:r w:rsidRPr="00D94740">
              <w:rPr>
                <w:rFonts w:ascii="Times New Roman" w:eastAsia="Times New Roman" w:hAnsi="Times New Roman" w:cs="Times New Roman"/>
                <w:sz w:val="24"/>
                <w:szCs w:val="24"/>
                <w:lang w:eastAsia="ru-RU"/>
              </w:rPr>
              <w:t> </w:t>
            </w:r>
            <w:proofErr w:type="spellStart"/>
            <w:r w:rsidRPr="00D94740">
              <w:rPr>
                <w:rFonts w:ascii="Times New Roman" w:eastAsia="Times New Roman" w:hAnsi="Times New Roman" w:cs="Times New Roman"/>
                <w:sz w:val="24"/>
                <w:szCs w:val="24"/>
                <w:lang w:eastAsia="ru-RU"/>
              </w:rPr>
              <w:t>аккредитации</w:t>
            </w:r>
            <w:proofErr w:type="spellEnd"/>
          </w:p>
        </w:tc>
        <w:tc>
          <w:tcPr>
            <w:tcW w:w="66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2A88" w:rsidRPr="00725501" w:rsidRDefault="008A2A88" w:rsidP="00725501">
            <w:pPr>
              <w:shd w:val="clear" w:color="auto" w:fill="FFFFFF"/>
              <w:spacing w:after="0" w:line="255" w:lineRule="atLeast"/>
              <w:rPr>
                <w:rFonts w:ascii="Times New Roman" w:eastAsia="Times New Roman" w:hAnsi="Times New Roman" w:cs="Times New Roman"/>
                <w:sz w:val="24"/>
                <w:szCs w:val="24"/>
                <w:lang w:val="ru-RU" w:eastAsia="ru-RU"/>
              </w:rPr>
            </w:pPr>
            <w:r w:rsidRPr="00725501">
              <w:rPr>
                <w:rFonts w:ascii="Times New Roman" w:eastAsia="Times New Roman" w:hAnsi="Times New Roman" w:cs="Times New Roman"/>
                <w:sz w:val="24"/>
                <w:szCs w:val="24"/>
                <w:lang w:val="ru-RU" w:eastAsia="ru-RU"/>
              </w:rPr>
              <w:t>Серия 37А01 №0000724, регистрационный номер 832, выдана 31.10.2016г.</w:t>
            </w:r>
            <w:r w:rsidRPr="00725501">
              <w:rPr>
                <w:rFonts w:ascii="Times New Roman" w:eastAsia="Times New Roman" w:hAnsi="Times New Roman" w:cs="Times New Roman"/>
                <w:sz w:val="24"/>
                <w:szCs w:val="24"/>
                <w:lang w:eastAsia="ru-RU"/>
              </w:rPr>
              <w:t> </w:t>
            </w:r>
            <w:r w:rsidRPr="00725501">
              <w:rPr>
                <w:rFonts w:ascii="Times New Roman" w:eastAsia="Times New Roman" w:hAnsi="Times New Roman" w:cs="Times New Roman"/>
                <w:sz w:val="24"/>
                <w:szCs w:val="24"/>
                <w:lang w:val="ru-RU" w:eastAsia="ru-RU"/>
              </w:rPr>
              <w:t xml:space="preserve">(действует </w:t>
            </w:r>
            <w:r w:rsidR="00725501" w:rsidRPr="00725501">
              <w:rPr>
                <w:rFonts w:ascii="Times New Roman" w:eastAsia="Times New Roman" w:hAnsi="Times New Roman" w:cs="Times New Roman"/>
                <w:sz w:val="24"/>
                <w:szCs w:val="24"/>
                <w:lang w:val="ru-RU" w:eastAsia="ru-RU"/>
              </w:rPr>
              <w:t>бессрочно</w:t>
            </w:r>
            <w:r w:rsidRPr="00725501">
              <w:rPr>
                <w:rFonts w:ascii="Times New Roman" w:eastAsia="Times New Roman" w:hAnsi="Times New Roman" w:cs="Times New Roman"/>
                <w:sz w:val="24"/>
                <w:szCs w:val="24"/>
                <w:lang w:val="ru-RU" w:eastAsia="ru-RU"/>
              </w:rPr>
              <w:t>.)</w:t>
            </w:r>
          </w:p>
        </w:tc>
      </w:tr>
    </w:tbl>
    <w:p w:rsidR="008A2A88" w:rsidRPr="008A2A88" w:rsidRDefault="008A2A88" w:rsidP="008A2A88">
      <w:pPr>
        <w:spacing w:line="255" w:lineRule="atLeast"/>
        <w:rPr>
          <w:rFonts w:ascii="Times New Roman" w:eastAsia="Times New Roman" w:hAnsi="Times New Roman" w:cs="Times New Roman"/>
          <w:sz w:val="24"/>
          <w:szCs w:val="24"/>
          <w:lang w:val="ru-RU" w:eastAsia="ru-RU"/>
        </w:rPr>
      </w:pPr>
      <w:r w:rsidRPr="008A2A88">
        <w:rPr>
          <w:rFonts w:ascii="Times New Roman" w:eastAsia="Times New Roman" w:hAnsi="Times New Roman" w:cs="Times New Roman"/>
          <w:sz w:val="24"/>
          <w:szCs w:val="24"/>
          <w:lang w:val="ru-RU" w:eastAsia="ru-RU"/>
        </w:rPr>
        <w:t xml:space="preserve">МОУ Луговская средняя школа (далее – Школа) расположена в Кинешемском районе Ивановской области. Большинство </w:t>
      </w:r>
      <w:proofErr w:type="gramStart"/>
      <w:r w:rsidRPr="008A2A88">
        <w:rPr>
          <w:rFonts w:ascii="Times New Roman" w:eastAsia="Times New Roman" w:hAnsi="Times New Roman" w:cs="Times New Roman"/>
          <w:sz w:val="24"/>
          <w:szCs w:val="24"/>
          <w:lang w:val="ru-RU" w:eastAsia="ru-RU"/>
        </w:rPr>
        <w:t>семей</w:t>
      </w:r>
      <w:proofErr w:type="gramEnd"/>
      <w:r w:rsidRPr="008A2A88">
        <w:rPr>
          <w:rFonts w:ascii="Times New Roman" w:eastAsia="Times New Roman" w:hAnsi="Times New Roman" w:cs="Times New Roman"/>
          <w:sz w:val="24"/>
          <w:szCs w:val="24"/>
          <w:lang w:val="ru-RU" w:eastAsia="ru-RU"/>
        </w:rPr>
        <w:t xml:space="preserve"> обучающихся проживают в домах</w:t>
      </w:r>
      <w:r w:rsidRPr="00D94740">
        <w:rPr>
          <w:rFonts w:ascii="Times New Roman" w:eastAsia="Times New Roman" w:hAnsi="Times New Roman" w:cs="Times New Roman"/>
          <w:sz w:val="24"/>
          <w:szCs w:val="24"/>
          <w:lang w:eastAsia="ru-RU"/>
        </w:rPr>
        <w:t> </w:t>
      </w:r>
      <w:r w:rsidRPr="008A2A88">
        <w:rPr>
          <w:rFonts w:ascii="Times New Roman" w:eastAsia="Times New Roman" w:hAnsi="Times New Roman" w:cs="Times New Roman"/>
          <w:sz w:val="24"/>
          <w:szCs w:val="24"/>
          <w:lang w:val="ru-RU" w:eastAsia="ru-RU"/>
        </w:rPr>
        <w:t>типовой застройки: 46 % − рядом со Школой, 54 % − в близлежащих деревнях и в г. Кинешма.</w:t>
      </w:r>
    </w:p>
    <w:p w:rsidR="008A2A88" w:rsidRPr="008A2A88" w:rsidRDefault="008A2A88" w:rsidP="008A2A88">
      <w:pPr>
        <w:spacing w:line="255" w:lineRule="atLeast"/>
        <w:rPr>
          <w:rFonts w:ascii="Times New Roman" w:eastAsia="Times New Roman" w:hAnsi="Times New Roman" w:cs="Times New Roman"/>
          <w:sz w:val="24"/>
          <w:szCs w:val="24"/>
          <w:lang w:val="ru-RU" w:eastAsia="ru-RU"/>
        </w:rPr>
      </w:pPr>
      <w:r w:rsidRPr="008A2A88">
        <w:rPr>
          <w:rFonts w:ascii="Times New Roman" w:eastAsia="Times New Roman" w:hAnsi="Times New Roman" w:cs="Times New Roman"/>
          <w:sz w:val="24"/>
          <w:szCs w:val="24"/>
          <w:lang w:val="ru-RU" w:eastAsia="ru-RU"/>
        </w:rPr>
        <w:t>Основным видом деятельности Школы является реализация общеобразовательных программ начального общего, основного общего и</w:t>
      </w:r>
      <w:r w:rsidRPr="00D94740">
        <w:rPr>
          <w:rFonts w:ascii="Times New Roman" w:eastAsia="Times New Roman" w:hAnsi="Times New Roman" w:cs="Times New Roman"/>
          <w:sz w:val="24"/>
          <w:szCs w:val="24"/>
          <w:lang w:eastAsia="ru-RU"/>
        </w:rPr>
        <w:t> </w:t>
      </w:r>
      <w:r w:rsidRPr="008A2A88">
        <w:rPr>
          <w:rFonts w:ascii="Times New Roman" w:eastAsia="Times New Roman" w:hAnsi="Times New Roman" w:cs="Times New Roman"/>
          <w:sz w:val="24"/>
          <w:szCs w:val="24"/>
          <w:lang w:val="ru-RU" w:eastAsia="ru-RU"/>
        </w:rPr>
        <w:t>среднего общего образования. Также Школа реализует образовательные программы дополнительного образования детей и взрослых.</w:t>
      </w:r>
    </w:p>
    <w:p w:rsidR="004534F8" w:rsidRPr="0003193D" w:rsidRDefault="0003193D">
      <w:pPr>
        <w:jc w:val="center"/>
        <w:rPr>
          <w:rFonts w:hAnsi="Times New Roman" w:cs="Times New Roman"/>
          <w:color w:val="000000"/>
          <w:sz w:val="24"/>
          <w:szCs w:val="24"/>
          <w:lang w:val="ru-RU"/>
        </w:rPr>
      </w:pPr>
      <w:r w:rsidRPr="0003193D">
        <w:rPr>
          <w:rFonts w:hAnsi="Times New Roman" w:cs="Times New Roman"/>
          <w:b/>
          <w:bCs/>
          <w:color w:val="000000"/>
          <w:sz w:val="24"/>
          <w:szCs w:val="24"/>
          <w:lang w:val="ru-RU"/>
        </w:rPr>
        <w:lastRenderedPageBreak/>
        <w:t>Аналитическая часть</w:t>
      </w:r>
    </w:p>
    <w:p w:rsidR="004534F8" w:rsidRPr="0003193D" w:rsidRDefault="0003193D">
      <w:pPr>
        <w:jc w:val="center"/>
        <w:rPr>
          <w:rFonts w:hAnsi="Times New Roman" w:cs="Times New Roman"/>
          <w:color w:val="000000"/>
          <w:sz w:val="24"/>
          <w:szCs w:val="24"/>
          <w:lang w:val="ru-RU"/>
        </w:rPr>
      </w:pPr>
      <w:r>
        <w:rPr>
          <w:rFonts w:hAnsi="Times New Roman" w:cs="Times New Roman"/>
          <w:b/>
          <w:bCs/>
          <w:color w:val="000000"/>
          <w:sz w:val="24"/>
          <w:szCs w:val="24"/>
        </w:rPr>
        <w:t>I</w:t>
      </w:r>
      <w:r w:rsidRPr="0003193D">
        <w:rPr>
          <w:rFonts w:hAnsi="Times New Roman" w:cs="Times New Roman"/>
          <w:b/>
          <w:bCs/>
          <w:color w:val="000000"/>
          <w:sz w:val="24"/>
          <w:szCs w:val="24"/>
          <w:lang w:val="ru-RU"/>
        </w:rPr>
        <w:t>.</w:t>
      </w:r>
      <w:r>
        <w:rPr>
          <w:rFonts w:hAnsi="Times New Roman" w:cs="Times New Roman"/>
          <w:b/>
          <w:bCs/>
          <w:color w:val="000000"/>
          <w:sz w:val="24"/>
          <w:szCs w:val="24"/>
        </w:rPr>
        <w:t> </w:t>
      </w:r>
      <w:r w:rsidRPr="0003193D">
        <w:rPr>
          <w:rFonts w:hAnsi="Times New Roman" w:cs="Times New Roman"/>
          <w:b/>
          <w:bCs/>
          <w:color w:val="000000"/>
          <w:sz w:val="24"/>
          <w:szCs w:val="24"/>
          <w:lang w:val="ru-RU"/>
        </w:rPr>
        <w:t>Оценка образовательной деятельности</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03193D">
        <w:rPr>
          <w:rFonts w:hAnsi="Times New Roman" w:cs="Times New Roman"/>
          <w:color w:val="000000"/>
          <w:sz w:val="24"/>
          <w:szCs w:val="24"/>
          <w:lang w:val="ru-RU"/>
        </w:rPr>
        <w:t>Школе организуется в</w:t>
      </w:r>
      <w:r>
        <w:rPr>
          <w:rFonts w:hAnsi="Times New Roman" w:cs="Times New Roman"/>
          <w:color w:val="000000"/>
          <w:sz w:val="24"/>
          <w:szCs w:val="24"/>
        </w:rPr>
        <w:t> </w:t>
      </w:r>
      <w:r w:rsidRPr="0003193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3193D">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03193D">
        <w:rPr>
          <w:rFonts w:hAnsi="Times New Roman" w:cs="Times New Roman"/>
          <w:color w:val="000000"/>
          <w:sz w:val="24"/>
          <w:szCs w:val="24"/>
          <w:lang w:val="ru-RU"/>
        </w:rPr>
        <w:t>29.12.2012 №</w:t>
      </w:r>
      <w:r>
        <w:rPr>
          <w:rFonts w:hAnsi="Times New Roman" w:cs="Times New Roman"/>
          <w:color w:val="000000"/>
          <w:sz w:val="24"/>
          <w:szCs w:val="24"/>
        </w:rPr>
        <w:t> </w:t>
      </w:r>
      <w:r w:rsidRPr="0003193D">
        <w:rPr>
          <w:rFonts w:hAnsi="Times New Roman" w:cs="Times New Roman"/>
          <w:color w:val="000000"/>
          <w:sz w:val="24"/>
          <w:szCs w:val="24"/>
          <w:lang w:val="ru-RU"/>
        </w:rPr>
        <w:t>273-ФЗ «Об</w:t>
      </w:r>
      <w:r>
        <w:rPr>
          <w:rFonts w:hAnsi="Times New Roman" w:cs="Times New Roman"/>
          <w:color w:val="000000"/>
          <w:sz w:val="24"/>
          <w:szCs w:val="24"/>
        </w:rPr>
        <w:t> </w:t>
      </w:r>
      <w:r w:rsidRPr="0003193D">
        <w:rPr>
          <w:rFonts w:hAnsi="Times New Roman" w:cs="Times New Roman"/>
          <w:color w:val="000000"/>
          <w:sz w:val="24"/>
          <w:szCs w:val="24"/>
          <w:lang w:val="ru-RU"/>
        </w:rPr>
        <w:t>образовании в</w:t>
      </w:r>
      <w:r>
        <w:rPr>
          <w:rFonts w:hAnsi="Times New Roman" w:cs="Times New Roman"/>
          <w:color w:val="000000"/>
          <w:sz w:val="24"/>
          <w:szCs w:val="24"/>
        </w:rPr>
        <w:t> </w:t>
      </w:r>
      <w:r w:rsidRPr="0003193D">
        <w:rPr>
          <w:rFonts w:hAnsi="Times New Roman" w:cs="Times New Roman"/>
          <w:color w:val="000000"/>
          <w:sz w:val="24"/>
          <w:szCs w:val="24"/>
          <w:lang w:val="ru-RU"/>
        </w:rPr>
        <w:t>Российской Федерации», ФГОС начального общего, основного общего и</w:t>
      </w:r>
      <w:r>
        <w:rPr>
          <w:rFonts w:hAnsi="Times New Roman" w:cs="Times New Roman"/>
          <w:color w:val="000000"/>
          <w:sz w:val="24"/>
          <w:szCs w:val="24"/>
        </w:rPr>
        <w:t> </w:t>
      </w:r>
      <w:r w:rsidRPr="0003193D">
        <w:rPr>
          <w:rFonts w:hAnsi="Times New Roman" w:cs="Times New Roman"/>
          <w:color w:val="000000"/>
          <w:sz w:val="24"/>
          <w:szCs w:val="24"/>
          <w:lang w:val="ru-RU"/>
        </w:rPr>
        <w:t>среднего общего образования, основными образовательными программами. локальными нормативными актами Школы.</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С</w:t>
      </w:r>
      <w:r>
        <w:rPr>
          <w:rFonts w:hAnsi="Times New Roman" w:cs="Times New Roman"/>
          <w:color w:val="000000"/>
          <w:sz w:val="24"/>
          <w:szCs w:val="24"/>
        </w:rPr>
        <w:t> </w:t>
      </w:r>
      <w:r w:rsidRPr="0003193D">
        <w:rPr>
          <w:rFonts w:hAnsi="Times New Roman" w:cs="Times New Roman"/>
          <w:color w:val="000000"/>
          <w:sz w:val="24"/>
          <w:szCs w:val="24"/>
          <w:lang w:val="ru-RU"/>
        </w:rPr>
        <w:t>01.01.2021 года Школа функционирует в</w:t>
      </w:r>
      <w:r>
        <w:rPr>
          <w:rFonts w:hAnsi="Times New Roman" w:cs="Times New Roman"/>
          <w:color w:val="000000"/>
          <w:sz w:val="24"/>
          <w:szCs w:val="24"/>
        </w:rPr>
        <w:t> </w:t>
      </w:r>
      <w:r w:rsidRPr="0003193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3193D">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03193D">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03193D">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03193D">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03193D">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03193D">
        <w:rPr>
          <w:rFonts w:hAnsi="Times New Roman" w:cs="Times New Roman"/>
          <w:color w:val="000000"/>
          <w:sz w:val="24"/>
          <w:szCs w:val="24"/>
          <w:lang w:val="ru-RU"/>
        </w:rPr>
        <w:t>молодежи», а</w:t>
      </w:r>
      <w:r>
        <w:rPr>
          <w:rFonts w:hAnsi="Times New Roman" w:cs="Times New Roman"/>
          <w:color w:val="000000"/>
          <w:sz w:val="24"/>
          <w:szCs w:val="24"/>
        </w:rPr>
        <w:t> </w:t>
      </w:r>
      <w:r w:rsidRPr="0003193D">
        <w:rPr>
          <w:rFonts w:hAnsi="Times New Roman" w:cs="Times New Roman"/>
          <w:color w:val="000000"/>
          <w:sz w:val="24"/>
          <w:szCs w:val="24"/>
          <w:lang w:val="ru-RU"/>
        </w:rPr>
        <w:t>с</w:t>
      </w:r>
      <w:r>
        <w:rPr>
          <w:rFonts w:hAnsi="Times New Roman" w:cs="Times New Roman"/>
          <w:color w:val="000000"/>
          <w:sz w:val="24"/>
          <w:szCs w:val="24"/>
        </w:rPr>
        <w:t> </w:t>
      </w:r>
      <w:r w:rsidRPr="0003193D">
        <w:rPr>
          <w:rFonts w:hAnsi="Times New Roman" w:cs="Times New Roman"/>
          <w:color w:val="000000"/>
          <w:sz w:val="24"/>
          <w:szCs w:val="24"/>
          <w:lang w:val="ru-RU"/>
        </w:rPr>
        <w:t>01.03.2021</w:t>
      </w:r>
      <w:r>
        <w:rPr>
          <w:rFonts w:hAnsi="Times New Roman" w:cs="Times New Roman"/>
          <w:color w:val="000000"/>
          <w:sz w:val="24"/>
          <w:szCs w:val="24"/>
        </w:rPr>
        <w:t> </w:t>
      </w:r>
      <w:r w:rsidRPr="0003193D">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03193D">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03193D">
        <w:rPr>
          <w:rFonts w:hAnsi="Times New Roman" w:cs="Times New Roman"/>
          <w:color w:val="000000"/>
          <w:sz w:val="24"/>
          <w:szCs w:val="24"/>
          <w:lang w:val="ru-RU"/>
        </w:rPr>
        <w:t>требования к</w:t>
      </w:r>
      <w:r>
        <w:rPr>
          <w:rFonts w:hAnsi="Times New Roman" w:cs="Times New Roman"/>
          <w:color w:val="000000"/>
          <w:sz w:val="24"/>
          <w:szCs w:val="24"/>
        </w:rPr>
        <w:t> </w:t>
      </w:r>
      <w:r w:rsidRPr="0003193D">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03193D">
        <w:rPr>
          <w:rFonts w:hAnsi="Times New Roman" w:cs="Times New Roman"/>
          <w:color w:val="000000"/>
          <w:sz w:val="24"/>
          <w:szCs w:val="24"/>
          <w:lang w:val="ru-RU"/>
        </w:rPr>
        <w:t>и (или) безвредности для человека факторов среды обитания». В</w:t>
      </w:r>
      <w:r>
        <w:rPr>
          <w:rFonts w:hAnsi="Times New Roman" w:cs="Times New Roman"/>
          <w:color w:val="000000"/>
          <w:sz w:val="24"/>
          <w:szCs w:val="24"/>
        </w:rPr>
        <w:t> </w:t>
      </w:r>
      <w:r w:rsidRPr="0003193D">
        <w:rPr>
          <w:rFonts w:hAnsi="Times New Roman" w:cs="Times New Roman"/>
          <w:color w:val="000000"/>
          <w:sz w:val="24"/>
          <w:szCs w:val="24"/>
          <w:lang w:val="ru-RU"/>
        </w:rPr>
        <w:t>связи с</w:t>
      </w:r>
      <w:r>
        <w:rPr>
          <w:rFonts w:hAnsi="Times New Roman" w:cs="Times New Roman"/>
          <w:color w:val="000000"/>
          <w:sz w:val="24"/>
          <w:szCs w:val="24"/>
        </w:rPr>
        <w:t> </w:t>
      </w:r>
      <w:r w:rsidRPr="0003193D">
        <w:rPr>
          <w:rFonts w:hAnsi="Times New Roman" w:cs="Times New Roman"/>
          <w:color w:val="000000"/>
          <w:sz w:val="24"/>
          <w:szCs w:val="24"/>
          <w:lang w:val="ru-RU"/>
        </w:rPr>
        <w:t>новыми санитарными требованиями Школа усилила контроль за</w:t>
      </w:r>
      <w:r>
        <w:rPr>
          <w:rFonts w:hAnsi="Times New Roman" w:cs="Times New Roman"/>
          <w:color w:val="000000"/>
          <w:sz w:val="24"/>
          <w:szCs w:val="24"/>
        </w:rPr>
        <w:t> </w:t>
      </w:r>
      <w:r w:rsidRPr="0003193D">
        <w:rPr>
          <w:rFonts w:hAnsi="Times New Roman" w:cs="Times New Roman"/>
          <w:color w:val="000000"/>
          <w:sz w:val="24"/>
          <w:szCs w:val="24"/>
          <w:lang w:val="ru-RU"/>
        </w:rPr>
        <w:t>уроками физкультуры. Учителя физкультуры организуют процесс физического воспитания и</w:t>
      </w:r>
      <w:r>
        <w:rPr>
          <w:rFonts w:hAnsi="Times New Roman" w:cs="Times New Roman"/>
          <w:color w:val="000000"/>
          <w:sz w:val="24"/>
          <w:szCs w:val="24"/>
        </w:rPr>
        <w:t> </w:t>
      </w:r>
      <w:r w:rsidRPr="0003193D">
        <w:rPr>
          <w:rFonts w:hAnsi="Times New Roman" w:cs="Times New Roman"/>
          <w:color w:val="000000"/>
          <w:sz w:val="24"/>
          <w:szCs w:val="24"/>
          <w:lang w:val="ru-RU"/>
        </w:rPr>
        <w:t>мероприятия по</w:t>
      </w:r>
      <w:r>
        <w:rPr>
          <w:rFonts w:hAnsi="Times New Roman" w:cs="Times New Roman"/>
          <w:color w:val="000000"/>
          <w:sz w:val="24"/>
          <w:szCs w:val="24"/>
        </w:rPr>
        <w:t> </w:t>
      </w:r>
      <w:r w:rsidRPr="0003193D">
        <w:rPr>
          <w:rFonts w:hAnsi="Times New Roman" w:cs="Times New Roman"/>
          <w:color w:val="000000"/>
          <w:sz w:val="24"/>
          <w:szCs w:val="24"/>
          <w:lang w:val="ru-RU"/>
        </w:rPr>
        <w:t>физкультуре в</w:t>
      </w:r>
      <w:r>
        <w:rPr>
          <w:rFonts w:hAnsi="Times New Roman" w:cs="Times New Roman"/>
          <w:color w:val="000000"/>
          <w:sz w:val="24"/>
          <w:szCs w:val="24"/>
        </w:rPr>
        <w:t> </w:t>
      </w:r>
      <w:r w:rsidRPr="0003193D">
        <w:rPr>
          <w:rFonts w:hAnsi="Times New Roman" w:cs="Times New Roman"/>
          <w:color w:val="000000"/>
          <w:sz w:val="24"/>
          <w:szCs w:val="24"/>
          <w:lang w:val="ru-RU"/>
        </w:rPr>
        <w:t>зависимости от</w:t>
      </w:r>
      <w:r>
        <w:rPr>
          <w:rFonts w:hAnsi="Times New Roman" w:cs="Times New Roman"/>
          <w:color w:val="000000"/>
          <w:sz w:val="24"/>
          <w:szCs w:val="24"/>
        </w:rPr>
        <w:t> </w:t>
      </w:r>
      <w:r w:rsidRPr="0003193D">
        <w:rPr>
          <w:rFonts w:hAnsi="Times New Roman" w:cs="Times New Roman"/>
          <w:color w:val="000000"/>
          <w:sz w:val="24"/>
          <w:szCs w:val="24"/>
          <w:lang w:val="ru-RU"/>
        </w:rPr>
        <w:t>пола, возраста и</w:t>
      </w:r>
      <w:r>
        <w:rPr>
          <w:rFonts w:hAnsi="Times New Roman" w:cs="Times New Roman"/>
          <w:color w:val="000000"/>
          <w:sz w:val="24"/>
          <w:szCs w:val="24"/>
        </w:rPr>
        <w:t> </w:t>
      </w:r>
      <w:r w:rsidRPr="0003193D">
        <w:rPr>
          <w:rFonts w:hAnsi="Times New Roman" w:cs="Times New Roman"/>
          <w:color w:val="000000"/>
          <w:sz w:val="24"/>
          <w:szCs w:val="24"/>
          <w:lang w:val="ru-RU"/>
        </w:rPr>
        <w:t>состояния здоровья. Кроме того, учителя и</w:t>
      </w:r>
      <w:r>
        <w:rPr>
          <w:rFonts w:hAnsi="Times New Roman" w:cs="Times New Roman"/>
          <w:color w:val="000000"/>
          <w:sz w:val="24"/>
          <w:szCs w:val="24"/>
        </w:rPr>
        <w:t> </w:t>
      </w:r>
      <w:r w:rsidRPr="0003193D">
        <w:rPr>
          <w:rFonts w:hAnsi="Times New Roman" w:cs="Times New Roman"/>
          <w:color w:val="000000"/>
          <w:sz w:val="24"/>
          <w:szCs w:val="24"/>
          <w:lang w:val="ru-RU"/>
        </w:rPr>
        <w:t>заместитель директора по</w:t>
      </w:r>
      <w:r>
        <w:rPr>
          <w:rFonts w:hAnsi="Times New Roman" w:cs="Times New Roman"/>
          <w:color w:val="000000"/>
          <w:sz w:val="24"/>
          <w:szCs w:val="24"/>
        </w:rPr>
        <w:t> </w:t>
      </w:r>
      <w:r w:rsidRPr="0003193D">
        <w:rPr>
          <w:rFonts w:hAnsi="Times New Roman" w:cs="Times New Roman"/>
          <w:color w:val="000000"/>
          <w:sz w:val="24"/>
          <w:szCs w:val="24"/>
          <w:lang w:val="ru-RU"/>
        </w:rPr>
        <w:t>АХЧ проверяют, чтобы состояние спортзала и</w:t>
      </w:r>
      <w:r>
        <w:rPr>
          <w:rFonts w:hAnsi="Times New Roman" w:cs="Times New Roman"/>
          <w:color w:val="000000"/>
          <w:sz w:val="24"/>
          <w:szCs w:val="24"/>
        </w:rPr>
        <w:t> </w:t>
      </w:r>
      <w:r w:rsidRPr="0003193D">
        <w:rPr>
          <w:rFonts w:hAnsi="Times New Roman" w:cs="Times New Roman"/>
          <w:color w:val="000000"/>
          <w:sz w:val="24"/>
          <w:szCs w:val="24"/>
          <w:lang w:val="ru-RU"/>
        </w:rPr>
        <w:t>снарядов соответствовало санитарным требованиям, было исправным</w:t>
      </w:r>
      <w:r>
        <w:rPr>
          <w:rFonts w:hAnsi="Times New Roman" w:cs="Times New Roman"/>
          <w:color w:val="000000"/>
          <w:sz w:val="24"/>
          <w:szCs w:val="24"/>
        </w:rPr>
        <w:t> </w:t>
      </w:r>
      <w:r w:rsidRPr="0003193D">
        <w:rPr>
          <w:rFonts w:hAnsi="Times New Roman" w:cs="Times New Roman"/>
          <w:color w:val="000000"/>
          <w:sz w:val="24"/>
          <w:szCs w:val="24"/>
          <w:lang w:val="ru-RU"/>
        </w:rPr>
        <w:t>— по</w:t>
      </w:r>
      <w:r>
        <w:rPr>
          <w:rFonts w:hAnsi="Times New Roman" w:cs="Times New Roman"/>
          <w:color w:val="000000"/>
          <w:sz w:val="24"/>
          <w:szCs w:val="24"/>
        </w:rPr>
        <w:t> </w:t>
      </w:r>
      <w:r w:rsidRPr="0003193D">
        <w:rPr>
          <w:rFonts w:hAnsi="Times New Roman" w:cs="Times New Roman"/>
          <w:color w:val="000000"/>
          <w:sz w:val="24"/>
          <w:szCs w:val="24"/>
          <w:lang w:val="ru-RU"/>
        </w:rPr>
        <w:t>графику, утвержденному на</w:t>
      </w:r>
      <w:r>
        <w:rPr>
          <w:rFonts w:hAnsi="Times New Roman" w:cs="Times New Roman"/>
          <w:color w:val="000000"/>
          <w:sz w:val="24"/>
          <w:szCs w:val="24"/>
        </w:rPr>
        <w:t> </w:t>
      </w:r>
      <w:r w:rsidRPr="0003193D">
        <w:rPr>
          <w:rFonts w:hAnsi="Times New Roman" w:cs="Times New Roman"/>
          <w:color w:val="000000"/>
          <w:sz w:val="24"/>
          <w:szCs w:val="24"/>
          <w:lang w:val="ru-RU"/>
        </w:rPr>
        <w:t>учебный год.</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Школа ведет работу по</w:t>
      </w:r>
      <w:r>
        <w:rPr>
          <w:rFonts w:hAnsi="Times New Roman" w:cs="Times New Roman"/>
          <w:color w:val="000000"/>
          <w:sz w:val="24"/>
          <w:szCs w:val="24"/>
        </w:rPr>
        <w:t> </w:t>
      </w:r>
      <w:r w:rsidRPr="0003193D">
        <w:rPr>
          <w:rFonts w:hAnsi="Times New Roman" w:cs="Times New Roman"/>
          <w:color w:val="000000"/>
          <w:sz w:val="24"/>
          <w:szCs w:val="24"/>
          <w:lang w:val="ru-RU"/>
        </w:rPr>
        <w:t>формированию здорового образа жизни и</w:t>
      </w:r>
      <w:r>
        <w:rPr>
          <w:rFonts w:hAnsi="Times New Roman" w:cs="Times New Roman"/>
          <w:color w:val="000000"/>
          <w:sz w:val="24"/>
          <w:szCs w:val="24"/>
        </w:rPr>
        <w:t> </w:t>
      </w:r>
      <w:r w:rsidRPr="0003193D">
        <w:rPr>
          <w:rFonts w:hAnsi="Times New Roman" w:cs="Times New Roman"/>
          <w:color w:val="000000"/>
          <w:sz w:val="24"/>
          <w:szCs w:val="24"/>
          <w:lang w:val="ru-RU"/>
        </w:rPr>
        <w:t>реализации технологий сбережения здоровья. Все учителя проводят совместно с</w:t>
      </w:r>
      <w:r>
        <w:rPr>
          <w:rFonts w:hAnsi="Times New Roman" w:cs="Times New Roman"/>
          <w:color w:val="000000"/>
          <w:sz w:val="24"/>
          <w:szCs w:val="24"/>
        </w:rPr>
        <w:t> </w:t>
      </w:r>
      <w:r w:rsidRPr="0003193D">
        <w:rPr>
          <w:rFonts w:hAnsi="Times New Roman" w:cs="Times New Roman"/>
          <w:color w:val="000000"/>
          <w:sz w:val="24"/>
          <w:szCs w:val="24"/>
          <w:lang w:val="ru-RU"/>
        </w:rPr>
        <w:t>обучающимися физкультминутки во</w:t>
      </w:r>
      <w:r>
        <w:rPr>
          <w:rFonts w:hAnsi="Times New Roman" w:cs="Times New Roman"/>
          <w:color w:val="000000"/>
          <w:sz w:val="24"/>
          <w:szCs w:val="24"/>
        </w:rPr>
        <w:t> </w:t>
      </w:r>
      <w:r w:rsidRPr="0003193D">
        <w:rPr>
          <w:rFonts w:hAnsi="Times New Roman" w:cs="Times New Roman"/>
          <w:color w:val="000000"/>
          <w:sz w:val="24"/>
          <w:szCs w:val="24"/>
          <w:lang w:val="ru-RU"/>
        </w:rPr>
        <w:t>время занятий, гимнастику для глаз, обеспечивается контроль за</w:t>
      </w:r>
      <w:r>
        <w:rPr>
          <w:rFonts w:hAnsi="Times New Roman" w:cs="Times New Roman"/>
          <w:color w:val="000000"/>
          <w:sz w:val="24"/>
          <w:szCs w:val="24"/>
        </w:rPr>
        <w:t> </w:t>
      </w:r>
      <w:r w:rsidRPr="0003193D">
        <w:rPr>
          <w:rFonts w:hAnsi="Times New Roman" w:cs="Times New Roman"/>
          <w:color w:val="000000"/>
          <w:sz w:val="24"/>
          <w:szCs w:val="24"/>
          <w:lang w:val="ru-RU"/>
        </w:rPr>
        <w:t>осанкой, в</w:t>
      </w:r>
      <w:r>
        <w:rPr>
          <w:rFonts w:hAnsi="Times New Roman" w:cs="Times New Roman"/>
          <w:color w:val="000000"/>
          <w:sz w:val="24"/>
          <w:szCs w:val="24"/>
        </w:rPr>
        <w:t> </w:t>
      </w:r>
      <w:r w:rsidRPr="0003193D">
        <w:rPr>
          <w:rFonts w:hAnsi="Times New Roman" w:cs="Times New Roman"/>
          <w:color w:val="000000"/>
          <w:sz w:val="24"/>
          <w:szCs w:val="24"/>
          <w:lang w:val="ru-RU"/>
        </w:rPr>
        <w:t>том числе во</w:t>
      </w:r>
      <w:r>
        <w:rPr>
          <w:rFonts w:hAnsi="Times New Roman" w:cs="Times New Roman"/>
          <w:color w:val="000000"/>
          <w:sz w:val="24"/>
          <w:szCs w:val="24"/>
        </w:rPr>
        <w:t> </w:t>
      </w:r>
      <w:r w:rsidRPr="0003193D">
        <w:rPr>
          <w:rFonts w:hAnsi="Times New Roman" w:cs="Times New Roman"/>
          <w:color w:val="000000"/>
          <w:sz w:val="24"/>
          <w:szCs w:val="24"/>
          <w:lang w:val="ru-RU"/>
        </w:rPr>
        <w:t>время письма, рисования и</w:t>
      </w:r>
      <w:r>
        <w:rPr>
          <w:rFonts w:hAnsi="Times New Roman" w:cs="Times New Roman"/>
          <w:color w:val="000000"/>
          <w:sz w:val="24"/>
          <w:szCs w:val="24"/>
        </w:rPr>
        <w:t> </w:t>
      </w:r>
      <w:r w:rsidRPr="0003193D">
        <w:rPr>
          <w:rFonts w:hAnsi="Times New Roman" w:cs="Times New Roman"/>
          <w:color w:val="000000"/>
          <w:sz w:val="24"/>
          <w:szCs w:val="24"/>
          <w:lang w:val="ru-RU"/>
        </w:rPr>
        <w:t>использования электронных средств обучения.</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Учебный план 1–4-х классов ориентирован на</w:t>
      </w:r>
      <w:r>
        <w:rPr>
          <w:rFonts w:hAnsi="Times New Roman" w:cs="Times New Roman"/>
          <w:color w:val="000000"/>
          <w:sz w:val="24"/>
          <w:szCs w:val="24"/>
        </w:rPr>
        <w:t> </w:t>
      </w:r>
      <w:r w:rsidRPr="0003193D">
        <w:rPr>
          <w:rFonts w:hAnsi="Times New Roman" w:cs="Times New Roman"/>
          <w:color w:val="000000"/>
          <w:sz w:val="24"/>
          <w:szCs w:val="24"/>
          <w:lang w:val="ru-RU"/>
        </w:rPr>
        <w:t>4-летний нормативный срок освоения основной образовательной программы начального общего образования (реализация ФГОС НОО), 5–9-х классов</w:t>
      </w:r>
      <w:r>
        <w:rPr>
          <w:rFonts w:hAnsi="Times New Roman" w:cs="Times New Roman"/>
          <w:color w:val="000000"/>
          <w:sz w:val="24"/>
          <w:szCs w:val="24"/>
        </w:rPr>
        <w:t> </w:t>
      </w:r>
      <w:r w:rsidRPr="0003193D">
        <w:rPr>
          <w:rFonts w:hAnsi="Times New Roman" w:cs="Times New Roman"/>
          <w:color w:val="000000"/>
          <w:sz w:val="24"/>
          <w:szCs w:val="24"/>
          <w:lang w:val="ru-RU"/>
        </w:rPr>
        <w:t>— на</w:t>
      </w:r>
      <w:r>
        <w:rPr>
          <w:rFonts w:hAnsi="Times New Roman" w:cs="Times New Roman"/>
          <w:color w:val="000000"/>
          <w:sz w:val="24"/>
          <w:szCs w:val="24"/>
        </w:rPr>
        <w:t> </w:t>
      </w:r>
      <w:r w:rsidRPr="0003193D">
        <w:rPr>
          <w:rFonts w:hAnsi="Times New Roman" w:cs="Times New Roman"/>
          <w:color w:val="000000"/>
          <w:sz w:val="24"/>
          <w:szCs w:val="24"/>
          <w:lang w:val="ru-RU"/>
        </w:rPr>
        <w:t>5-летний нормативный срок освоения основной образовательной программы основного общего образования (реализация ФГОС ООО), 10–11-х классов</w:t>
      </w:r>
      <w:r>
        <w:rPr>
          <w:rFonts w:hAnsi="Times New Roman" w:cs="Times New Roman"/>
          <w:color w:val="000000"/>
          <w:sz w:val="24"/>
          <w:szCs w:val="24"/>
        </w:rPr>
        <w:t> </w:t>
      </w:r>
      <w:r w:rsidRPr="0003193D">
        <w:rPr>
          <w:rFonts w:hAnsi="Times New Roman" w:cs="Times New Roman"/>
          <w:color w:val="000000"/>
          <w:sz w:val="24"/>
          <w:szCs w:val="24"/>
          <w:lang w:val="ru-RU"/>
        </w:rPr>
        <w:t>— на</w:t>
      </w:r>
      <w:r>
        <w:rPr>
          <w:rFonts w:hAnsi="Times New Roman" w:cs="Times New Roman"/>
          <w:color w:val="000000"/>
          <w:sz w:val="24"/>
          <w:szCs w:val="24"/>
        </w:rPr>
        <w:t> </w:t>
      </w:r>
      <w:r w:rsidRPr="0003193D">
        <w:rPr>
          <w:rFonts w:hAnsi="Times New Roman" w:cs="Times New Roman"/>
          <w:color w:val="000000"/>
          <w:sz w:val="24"/>
          <w:szCs w:val="24"/>
          <w:lang w:val="ru-RU"/>
        </w:rPr>
        <w:t>2-летний нормативный срок освоения образовательной программы среднего общего образования (реализация ФГОС СОО).</w:t>
      </w:r>
    </w:p>
    <w:p w:rsidR="008A2A88" w:rsidRPr="008A2A88"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2021 году в</w:t>
      </w:r>
      <w:r>
        <w:rPr>
          <w:rFonts w:hAnsi="Times New Roman" w:cs="Times New Roman"/>
          <w:color w:val="000000"/>
          <w:sz w:val="24"/>
          <w:szCs w:val="24"/>
        </w:rPr>
        <w:t> </w:t>
      </w:r>
      <w:r w:rsidRPr="0003193D">
        <w:rPr>
          <w:rFonts w:hAnsi="Times New Roman" w:cs="Times New Roman"/>
          <w:color w:val="000000"/>
          <w:sz w:val="24"/>
          <w:szCs w:val="24"/>
          <w:lang w:val="ru-RU"/>
        </w:rPr>
        <w:t>результате введения ограничительных мер в</w:t>
      </w:r>
      <w:r>
        <w:rPr>
          <w:rFonts w:hAnsi="Times New Roman" w:cs="Times New Roman"/>
          <w:color w:val="000000"/>
          <w:sz w:val="24"/>
          <w:szCs w:val="24"/>
        </w:rPr>
        <w:t> </w:t>
      </w:r>
      <w:r w:rsidRPr="0003193D">
        <w:rPr>
          <w:rFonts w:hAnsi="Times New Roman" w:cs="Times New Roman"/>
          <w:color w:val="000000"/>
          <w:sz w:val="24"/>
          <w:szCs w:val="24"/>
          <w:lang w:val="ru-RU"/>
        </w:rPr>
        <w:t>связи с</w:t>
      </w:r>
      <w:r>
        <w:rPr>
          <w:rFonts w:hAnsi="Times New Roman" w:cs="Times New Roman"/>
          <w:color w:val="000000"/>
          <w:sz w:val="24"/>
          <w:szCs w:val="24"/>
        </w:rPr>
        <w:t> </w:t>
      </w:r>
      <w:r w:rsidRPr="0003193D">
        <w:rPr>
          <w:rFonts w:hAnsi="Times New Roman" w:cs="Times New Roman"/>
          <w:color w:val="000000"/>
          <w:sz w:val="24"/>
          <w:szCs w:val="24"/>
          <w:lang w:val="ru-RU"/>
        </w:rPr>
        <w:t xml:space="preserve">распространением </w:t>
      </w:r>
      <w:proofErr w:type="spellStart"/>
      <w:r w:rsidRPr="0003193D">
        <w:rPr>
          <w:rFonts w:hAnsi="Times New Roman" w:cs="Times New Roman"/>
          <w:color w:val="000000"/>
          <w:sz w:val="24"/>
          <w:szCs w:val="24"/>
          <w:lang w:val="ru-RU"/>
        </w:rPr>
        <w:t>коронавирусной</w:t>
      </w:r>
      <w:proofErr w:type="spellEnd"/>
      <w:r w:rsidRPr="0003193D">
        <w:rPr>
          <w:rFonts w:hAnsi="Times New Roman" w:cs="Times New Roman"/>
          <w:color w:val="000000"/>
          <w:sz w:val="24"/>
          <w:szCs w:val="24"/>
          <w:lang w:val="ru-RU"/>
        </w:rPr>
        <w:t xml:space="preserve"> инфекции часть образовательных программ в</w:t>
      </w:r>
      <w:r>
        <w:rPr>
          <w:rFonts w:hAnsi="Times New Roman" w:cs="Times New Roman"/>
          <w:color w:val="000000"/>
          <w:sz w:val="24"/>
          <w:szCs w:val="24"/>
        </w:rPr>
        <w:t> </w:t>
      </w:r>
      <w:r w:rsidRPr="0003193D">
        <w:rPr>
          <w:rFonts w:hAnsi="Times New Roman" w:cs="Times New Roman"/>
          <w:color w:val="000000"/>
          <w:sz w:val="24"/>
          <w:szCs w:val="24"/>
          <w:lang w:val="ru-RU"/>
        </w:rPr>
        <w:t>2020/2021 и</w:t>
      </w:r>
      <w:r>
        <w:rPr>
          <w:rFonts w:hAnsi="Times New Roman" w:cs="Times New Roman"/>
          <w:color w:val="000000"/>
          <w:sz w:val="24"/>
          <w:szCs w:val="24"/>
        </w:rPr>
        <w:t> </w:t>
      </w: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2021/2022 учебных годах пришлось реализовывать с</w:t>
      </w:r>
      <w:r>
        <w:rPr>
          <w:rFonts w:hAnsi="Times New Roman" w:cs="Times New Roman"/>
          <w:color w:val="000000"/>
          <w:sz w:val="24"/>
          <w:szCs w:val="24"/>
        </w:rPr>
        <w:t> </w:t>
      </w:r>
      <w:r w:rsidRPr="0003193D">
        <w:rPr>
          <w:rFonts w:hAnsi="Times New Roman" w:cs="Times New Roman"/>
          <w:color w:val="000000"/>
          <w:sz w:val="24"/>
          <w:szCs w:val="24"/>
          <w:lang w:val="ru-RU"/>
        </w:rPr>
        <w:t>применением электронного обучения и</w:t>
      </w:r>
      <w:r>
        <w:rPr>
          <w:rFonts w:hAnsi="Times New Roman" w:cs="Times New Roman"/>
          <w:color w:val="000000"/>
          <w:sz w:val="24"/>
          <w:szCs w:val="24"/>
        </w:rPr>
        <w:t> </w:t>
      </w:r>
      <w:r w:rsidRPr="0003193D">
        <w:rPr>
          <w:rFonts w:hAnsi="Times New Roman" w:cs="Times New Roman"/>
          <w:color w:val="000000"/>
          <w:sz w:val="24"/>
          <w:szCs w:val="24"/>
          <w:lang w:val="ru-RU"/>
        </w:rPr>
        <w:t xml:space="preserve">дистанционных образовательных технологий. </w:t>
      </w:r>
      <w:r w:rsidR="008A2A88" w:rsidRPr="008A2A88">
        <w:rPr>
          <w:rFonts w:ascii="Times New Roman" w:eastAsia="Times New Roman" w:hAnsi="Times New Roman" w:cs="Times New Roman"/>
          <w:sz w:val="24"/>
          <w:szCs w:val="24"/>
          <w:lang w:val="ru-RU" w:eastAsia="ru-RU"/>
        </w:rPr>
        <w:t xml:space="preserve">Для этого использовались федеральные и региональные информационные ресурсы, в частности, Яндекс Учебник, РЭШ (российская электронная школа), Информационный ресурс </w:t>
      </w:r>
      <w:proofErr w:type="spellStart"/>
      <w:r w:rsidR="008A2A88" w:rsidRPr="00D94740">
        <w:rPr>
          <w:rFonts w:ascii="Times New Roman" w:eastAsia="Times New Roman" w:hAnsi="Times New Roman" w:cs="Times New Roman"/>
          <w:sz w:val="24"/>
          <w:szCs w:val="24"/>
          <w:lang w:eastAsia="ru-RU"/>
        </w:rPr>
        <w:t>edu</w:t>
      </w:r>
      <w:proofErr w:type="spellEnd"/>
      <w:r w:rsidR="008A2A88" w:rsidRPr="008A2A88">
        <w:rPr>
          <w:rFonts w:ascii="Times New Roman" w:eastAsia="Times New Roman" w:hAnsi="Times New Roman" w:cs="Times New Roman"/>
          <w:sz w:val="24"/>
          <w:szCs w:val="24"/>
          <w:lang w:val="ru-RU" w:eastAsia="ru-RU"/>
        </w:rPr>
        <w:t>.</w:t>
      </w:r>
      <w:proofErr w:type="spellStart"/>
      <w:r w:rsidR="008A2A88" w:rsidRPr="00D94740">
        <w:rPr>
          <w:rFonts w:ascii="Times New Roman" w:eastAsia="Times New Roman" w:hAnsi="Times New Roman" w:cs="Times New Roman"/>
          <w:sz w:val="24"/>
          <w:szCs w:val="24"/>
          <w:lang w:eastAsia="ru-RU"/>
        </w:rPr>
        <w:t>skysmart</w:t>
      </w:r>
      <w:proofErr w:type="spellEnd"/>
      <w:r w:rsidR="008A2A88" w:rsidRPr="008A2A88">
        <w:rPr>
          <w:rFonts w:ascii="Times New Roman" w:eastAsia="Times New Roman" w:hAnsi="Times New Roman" w:cs="Times New Roman"/>
          <w:sz w:val="24"/>
          <w:szCs w:val="24"/>
          <w:lang w:val="ru-RU" w:eastAsia="ru-RU"/>
        </w:rPr>
        <w:t>.</w:t>
      </w:r>
      <w:proofErr w:type="spellStart"/>
      <w:r w:rsidR="008A2A88" w:rsidRPr="00D94740">
        <w:rPr>
          <w:rFonts w:ascii="Times New Roman" w:eastAsia="Times New Roman" w:hAnsi="Times New Roman" w:cs="Times New Roman"/>
          <w:sz w:val="24"/>
          <w:szCs w:val="24"/>
          <w:lang w:eastAsia="ru-RU"/>
        </w:rPr>
        <w:t>ru</w:t>
      </w:r>
      <w:proofErr w:type="spellEnd"/>
      <w:r w:rsidR="008A2A88" w:rsidRPr="008A2A88">
        <w:rPr>
          <w:rFonts w:ascii="Times New Roman" w:eastAsia="Times New Roman" w:hAnsi="Times New Roman" w:cs="Times New Roman"/>
          <w:sz w:val="24"/>
          <w:szCs w:val="24"/>
          <w:lang w:val="ru-RU" w:eastAsia="ru-RU"/>
        </w:rPr>
        <w:t>. О</w:t>
      </w:r>
      <w:r w:rsidR="008A2A88" w:rsidRPr="00D94740">
        <w:rPr>
          <w:rFonts w:ascii="Times New Roman" w:eastAsia="Times New Roman" w:hAnsi="Times New Roman" w:cs="Times New Roman"/>
          <w:sz w:val="24"/>
          <w:szCs w:val="24"/>
          <w:lang w:eastAsia="ru-RU"/>
        </w:rPr>
        <w:t>n</w:t>
      </w:r>
      <w:r w:rsidR="008A2A88" w:rsidRPr="008A2A88">
        <w:rPr>
          <w:rFonts w:ascii="Times New Roman" w:eastAsia="Times New Roman" w:hAnsi="Times New Roman" w:cs="Times New Roman"/>
          <w:sz w:val="24"/>
          <w:szCs w:val="24"/>
          <w:lang w:val="ru-RU" w:eastAsia="ru-RU"/>
        </w:rPr>
        <w:t>-</w:t>
      </w:r>
      <w:r w:rsidR="008A2A88" w:rsidRPr="00D94740">
        <w:rPr>
          <w:rFonts w:ascii="Times New Roman" w:eastAsia="Times New Roman" w:hAnsi="Times New Roman" w:cs="Times New Roman"/>
          <w:sz w:val="24"/>
          <w:szCs w:val="24"/>
          <w:lang w:eastAsia="ru-RU"/>
        </w:rPr>
        <w:t>line</w:t>
      </w:r>
      <w:r w:rsidR="008A2A88" w:rsidRPr="008A2A88">
        <w:rPr>
          <w:rFonts w:ascii="Times New Roman" w:eastAsia="Times New Roman" w:hAnsi="Times New Roman" w:cs="Times New Roman"/>
          <w:sz w:val="24"/>
          <w:szCs w:val="24"/>
          <w:lang w:val="ru-RU" w:eastAsia="ru-RU"/>
        </w:rPr>
        <w:t xml:space="preserve"> уроки проводили на платформе </w:t>
      </w:r>
      <w:proofErr w:type="spellStart"/>
      <w:r w:rsidR="008A2A88" w:rsidRPr="00D94740">
        <w:rPr>
          <w:rFonts w:ascii="Times New Roman" w:eastAsia="Times New Roman" w:hAnsi="Times New Roman" w:cs="Times New Roman"/>
          <w:sz w:val="24"/>
          <w:szCs w:val="24"/>
          <w:lang w:eastAsia="ru-RU"/>
        </w:rPr>
        <w:t>JitsiMeet</w:t>
      </w:r>
      <w:proofErr w:type="spellEnd"/>
      <w:r w:rsidR="008A2A88" w:rsidRPr="008A2A88">
        <w:rPr>
          <w:rFonts w:ascii="Times New Roman" w:eastAsia="Times New Roman" w:hAnsi="Times New Roman" w:cs="Times New Roman"/>
          <w:sz w:val="24"/>
          <w:szCs w:val="24"/>
          <w:lang w:val="ru-RU" w:eastAsia="ru-RU"/>
        </w:rPr>
        <w:t>.</w:t>
      </w:r>
    </w:p>
    <w:p w:rsidR="008A2A88" w:rsidRDefault="008A2A88">
      <w:pPr>
        <w:rPr>
          <w:rFonts w:hAnsi="Times New Roman" w:cs="Times New Roman"/>
          <w:color w:val="000000"/>
          <w:sz w:val="24"/>
          <w:szCs w:val="24"/>
          <w:lang w:val="ru-RU"/>
        </w:rPr>
      </w:pP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Результаты педагогического анализа, проведенного по</w:t>
      </w:r>
      <w:r>
        <w:rPr>
          <w:rFonts w:hAnsi="Times New Roman" w:cs="Times New Roman"/>
          <w:color w:val="000000"/>
          <w:sz w:val="24"/>
          <w:szCs w:val="24"/>
        </w:rPr>
        <w:t> </w:t>
      </w:r>
      <w:r w:rsidRPr="0003193D">
        <w:rPr>
          <w:rFonts w:hAnsi="Times New Roman" w:cs="Times New Roman"/>
          <w:color w:val="000000"/>
          <w:sz w:val="24"/>
          <w:szCs w:val="24"/>
          <w:lang w:val="ru-RU"/>
        </w:rPr>
        <w:t>итогам освоения образовательных программ в</w:t>
      </w:r>
      <w:r>
        <w:rPr>
          <w:rFonts w:hAnsi="Times New Roman" w:cs="Times New Roman"/>
          <w:color w:val="000000"/>
          <w:sz w:val="24"/>
          <w:szCs w:val="24"/>
        </w:rPr>
        <w:t> </w:t>
      </w:r>
      <w:r w:rsidRPr="0003193D">
        <w:rPr>
          <w:rFonts w:hAnsi="Times New Roman" w:cs="Times New Roman"/>
          <w:color w:val="000000"/>
          <w:sz w:val="24"/>
          <w:szCs w:val="24"/>
          <w:lang w:val="ru-RU"/>
        </w:rPr>
        <w:t>дистанционном режиме, свидетельствуют о</w:t>
      </w:r>
      <w:r>
        <w:rPr>
          <w:rFonts w:hAnsi="Times New Roman" w:cs="Times New Roman"/>
          <w:color w:val="000000"/>
          <w:sz w:val="24"/>
          <w:szCs w:val="24"/>
        </w:rPr>
        <w:t> </w:t>
      </w:r>
      <w:r w:rsidRPr="0003193D">
        <w:rPr>
          <w:rFonts w:hAnsi="Times New Roman" w:cs="Times New Roman"/>
          <w:color w:val="000000"/>
          <w:sz w:val="24"/>
          <w:szCs w:val="24"/>
          <w:lang w:val="ru-RU"/>
        </w:rPr>
        <w:t>поддержании среднестатистического уровня успеваемости учеников начального, основного и</w:t>
      </w:r>
      <w:r>
        <w:rPr>
          <w:rFonts w:hAnsi="Times New Roman" w:cs="Times New Roman"/>
          <w:color w:val="000000"/>
          <w:sz w:val="24"/>
          <w:szCs w:val="24"/>
        </w:rPr>
        <w:t> </w:t>
      </w:r>
      <w:r w:rsidRPr="0003193D">
        <w:rPr>
          <w:rFonts w:hAnsi="Times New Roman" w:cs="Times New Roman"/>
          <w:color w:val="000000"/>
          <w:sz w:val="24"/>
          <w:szCs w:val="24"/>
          <w:lang w:val="ru-RU"/>
        </w:rPr>
        <w:t>среднего уровня общего образования.</w:t>
      </w:r>
    </w:p>
    <w:p w:rsidR="008E325D" w:rsidRDefault="008E325D">
      <w:pPr>
        <w:rPr>
          <w:rFonts w:hAnsi="Times New Roman" w:cs="Times New Roman"/>
          <w:b/>
          <w:bCs/>
          <w:color w:val="000000"/>
          <w:sz w:val="24"/>
          <w:szCs w:val="24"/>
          <w:lang w:val="ru-RU"/>
        </w:rPr>
      </w:pPr>
    </w:p>
    <w:p w:rsidR="004534F8" w:rsidRDefault="0003193D">
      <w:pPr>
        <w:rPr>
          <w:rFonts w:hAnsi="Times New Roman" w:cs="Times New Roman"/>
          <w:b/>
          <w:bCs/>
          <w:color w:val="000000"/>
          <w:sz w:val="24"/>
          <w:szCs w:val="24"/>
          <w:lang w:val="ru-RU"/>
        </w:rPr>
      </w:pPr>
      <w:bookmarkStart w:id="0" w:name="_GoBack"/>
      <w:bookmarkEnd w:id="0"/>
      <w:r w:rsidRPr="0003193D">
        <w:rPr>
          <w:rFonts w:hAnsi="Times New Roman" w:cs="Times New Roman"/>
          <w:b/>
          <w:bCs/>
          <w:color w:val="000000"/>
          <w:sz w:val="24"/>
          <w:szCs w:val="24"/>
          <w:lang w:val="ru-RU"/>
        </w:rPr>
        <w:lastRenderedPageBreak/>
        <w:t>Воспитательная работа</w:t>
      </w:r>
    </w:p>
    <w:p w:rsidR="0055525D" w:rsidRPr="00356BBE" w:rsidRDefault="0055525D" w:rsidP="0055525D">
      <w:pPr>
        <w:spacing w:before="0" w:beforeAutospacing="0" w:after="0" w:afterAutospacing="0"/>
        <w:ind w:firstLine="708"/>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w:t>
      </w:r>
    </w:p>
    <w:p w:rsidR="0055525D" w:rsidRPr="00356BBE" w:rsidRDefault="0055525D" w:rsidP="0055525D">
      <w:pPr>
        <w:spacing w:before="0" w:beforeAutospacing="0" w:after="0" w:afterAutospacing="0"/>
        <w:ind w:firstLine="708"/>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Формы организации внеурочной деятельности включают: кружки, секции, клуб по интересам, летний лагерь.</w:t>
      </w:r>
    </w:p>
    <w:p w:rsidR="0055525D" w:rsidRPr="00356BBE" w:rsidRDefault="0055525D" w:rsidP="0055525D">
      <w:pPr>
        <w:spacing w:before="0" w:beforeAutospacing="0" w:after="0" w:afterAutospacing="0"/>
        <w:ind w:firstLine="708"/>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Реализация программ внеурочной деятельности в период временных ограничений, связанных с эпидемиологической ситуацией 2021 года, проводилась с использованием дистанционных образовательных технологий.</w:t>
      </w:r>
    </w:p>
    <w:p w:rsidR="0055525D" w:rsidRPr="00356BBE" w:rsidRDefault="0055525D" w:rsidP="0055525D">
      <w:pPr>
        <w:spacing w:before="0" w:beforeAutospacing="0" w:after="0" w:afterAutospacing="0"/>
        <w:jc w:val="both"/>
        <w:rPr>
          <w:rFonts w:ascii="Times New Roman" w:eastAsia="Calibri" w:hAnsi="Times New Roman" w:cs="Times New Roman"/>
          <w:color w:val="FF0000"/>
          <w:sz w:val="24"/>
          <w:szCs w:val="24"/>
          <w:lang w:val="ru-RU"/>
        </w:rPr>
      </w:pPr>
    </w:p>
    <w:p w:rsidR="0055525D" w:rsidRPr="00356BBE" w:rsidRDefault="0055525D" w:rsidP="0055525D">
      <w:pPr>
        <w:spacing w:before="0" w:beforeAutospacing="0" w:after="0" w:afterAutospacing="0"/>
        <w:jc w:val="both"/>
        <w:rPr>
          <w:rFonts w:ascii="Times New Roman" w:eastAsia="Calibri" w:hAnsi="Times New Roman" w:cs="Times New Roman"/>
          <w:sz w:val="24"/>
          <w:szCs w:val="24"/>
          <w:lang w:val="ru-RU"/>
        </w:rPr>
      </w:pPr>
      <w:r w:rsidRPr="00356BBE">
        <w:rPr>
          <w:rFonts w:ascii="Times New Roman" w:eastAsia="Calibri" w:hAnsi="Times New Roman" w:cs="Times New Roman"/>
          <w:sz w:val="24"/>
          <w:szCs w:val="24"/>
          <w:lang w:val="ru-RU"/>
        </w:rPr>
        <w:t xml:space="preserve">В 2021 году занятия по внеурочной деятельности проводились в традиционном очном формате или в гибридном формате с учетом эпидемиологической обстановки. </w:t>
      </w:r>
    </w:p>
    <w:p w:rsidR="0055525D" w:rsidRPr="00356BBE" w:rsidRDefault="0055525D" w:rsidP="0055525D">
      <w:pPr>
        <w:spacing w:before="0" w:beforeAutospacing="0" w:after="0" w:afterAutospacing="0"/>
        <w:jc w:val="both"/>
        <w:rPr>
          <w:rFonts w:ascii="Times New Roman" w:eastAsia="Calibri" w:hAnsi="Times New Roman" w:cs="Times New Roman"/>
          <w:sz w:val="24"/>
          <w:szCs w:val="24"/>
          <w:lang w:val="ru-RU"/>
        </w:rPr>
      </w:pPr>
      <w:r w:rsidRPr="00356BBE">
        <w:rPr>
          <w:rFonts w:ascii="Times New Roman" w:eastAsia="Calibri" w:hAnsi="Times New Roman" w:cs="Times New Roman"/>
          <w:sz w:val="24"/>
          <w:szCs w:val="24"/>
          <w:lang w:val="ru-RU"/>
        </w:rPr>
        <w:t>Благодаря внесению необходимых изменений планы</w:t>
      </w:r>
      <w:r w:rsidRPr="00356BBE">
        <w:rPr>
          <w:rFonts w:ascii="Times New Roman" w:eastAsia="Calibri" w:hAnsi="Times New Roman" w:cs="Times New Roman"/>
          <w:sz w:val="24"/>
          <w:szCs w:val="24"/>
        </w:rPr>
        <w:t> </w:t>
      </w:r>
      <w:r w:rsidRPr="00356BBE">
        <w:rPr>
          <w:rFonts w:ascii="Times New Roman" w:eastAsia="Calibri" w:hAnsi="Times New Roman" w:cs="Times New Roman"/>
          <w:sz w:val="24"/>
          <w:szCs w:val="24"/>
          <w:lang w:val="ru-RU"/>
        </w:rPr>
        <w:t>внеурочной деятельности НОО, ООО и СОО выполнены в полном объеме, в основном удалось сохранить контингент обучающихся.</w:t>
      </w:r>
    </w:p>
    <w:p w:rsidR="0055525D" w:rsidRPr="00356BBE" w:rsidRDefault="0055525D" w:rsidP="0055525D">
      <w:pPr>
        <w:spacing w:before="0" w:beforeAutospacing="0" w:after="0" w:afterAutospacing="0"/>
        <w:jc w:val="both"/>
        <w:rPr>
          <w:rFonts w:ascii="Times New Roman" w:eastAsia="Calibri" w:hAnsi="Times New Roman" w:cs="Times New Roman"/>
          <w:sz w:val="24"/>
          <w:szCs w:val="24"/>
          <w:lang w:val="ru-RU"/>
        </w:rPr>
      </w:pP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Воспитательная работа во втором полугодии 2020/21 учебного года осуществлялась в соответствии с программой</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духовно-нравственного развития ОП НОО и программами</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воспитания и социализации ОП ООО и СОО по следующим направлениям:</w:t>
      </w:r>
    </w:p>
    <w:p w:rsidR="0055525D" w:rsidRPr="00356BBE" w:rsidRDefault="00356BBE" w:rsidP="0055525D">
      <w:pPr>
        <w:numPr>
          <w:ilvl w:val="0"/>
          <w:numId w:val="14"/>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Г</w:t>
      </w:r>
      <w:r w:rsidR="0055525D" w:rsidRPr="00356BBE">
        <w:rPr>
          <w:rFonts w:ascii="Times New Roman" w:eastAsia="Calibri" w:hAnsi="Times New Roman" w:cs="Times New Roman"/>
          <w:color w:val="000000"/>
          <w:sz w:val="24"/>
          <w:szCs w:val="24"/>
        </w:rPr>
        <w:t>ражданское</w:t>
      </w:r>
      <w:proofErr w:type="spellEnd"/>
      <w:r>
        <w:rPr>
          <w:rFonts w:ascii="Times New Roman" w:eastAsia="Calibri" w:hAnsi="Times New Roman" w:cs="Times New Roman"/>
          <w:color w:val="000000"/>
          <w:sz w:val="24"/>
          <w:szCs w:val="24"/>
          <w:lang w:val="ru-RU"/>
        </w:rPr>
        <w:t xml:space="preserve"> </w:t>
      </w:r>
      <w:proofErr w:type="spellStart"/>
      <w:r w:rsidR="0055525D" w:rsidRPr="00356BBE">
        <w:rPr>
          <w:rFonts w:ascii="Times New Roman" w:eastAsia="Calibri" w:hAnsi="Times New Roman" w:cs="Times New Roman"/>
          <w:color w:val="000000"/>
          <w:sz w:val="24"/>
          <w:szCs w:val="24"/>
        </w:rPr>
        <w:t>воспитание</w:t>
      </w:r>
      <w:proofErr w:type="spellEnd"/>
      <w:r w:rsidR="0055525D" w:rsidRPr="00356BBE">
        <w:rPr>
          <w:rFonts w:ascii="Times New Roman" w:eastAsia="Calibri" w:hAnsi="Times New Roman" w:cs="Times New Roman"/>
          <w:color w:val="000000"/>
          <w:sz w:val="24"/>
          <w:szCs w:val="24"/>
        </w:rPr>
        <w:t>;</w:t>
      </w:r>
    </w:p>
    <w:p w:rsidR="0055525D" w:rsidRPr="00356BBE" w:rsidRDefault="0055525D" w:rsidP="0055525D">
      <w:pPr>
        <w:numPr>
          <w:ilvl w:val="0"/>
          <w:numId w:val="14"/>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патриотическое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воспитание</w:t>
      </w:r>
      <w:proofErr w:type="spellEnd"/>
      <w:r w:rsidRPr="00356BBE">
        <w:rPr>
          <w:rFonts w:ascii="Times New Roman" w:eastAsia="Calibri" w:hAnsi="Times New Roman" w:cs="Times New Roman"/>
          <w:color w:val="000000"/>
          <w:sz w:val="24"/>
          <w:szCs w:val="24"/>
        </w:rPr>
        <w:t>;</w:t>
      </w:r>
    </w:p>
    <w:p w:rsidR="0055525D" w:rsidRPr="00356BBE" w:rsidRDefault="0055525D" w:rsidP="0055525D">
      <w:pPr>
        <w:numPr>
          <w:ilvl w:val="0"/>
          <w:numId w:val="14"/>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духовно-нравственное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воспитание</w:t>
      </w:r>
      <w:proofErr w:type="spellEnd"/>
      <w:r w:rsidRPr="00356BBE">
        <w:rPr>
          <w:rFonts w:ascii="Times New Roman" w:eastAsia="Calibri" w:hAnsi="Times New Roman" w:cs="Times New Roman"/>
          <w:color w:val="000000"/>
          <w:sz w:val="24"/>
          <w:szCs w:val="24"/>
        </w:rPr>
        <w:t>;</w:t>
      </w:r>
    </w:p>
    <w:p w:rsidR="0055525D" w:rsidRPr="00356BBE" w:rsidRDefault="0055525D" w:rsidP="0055525D">
      <w:pPr>
        <w:numPr>
          <w:ilvl w:val="0"/>
          <w:numId w:val="14"/>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эстетическое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воспитание</w:t>
      </w:r>
      <w:proofErr w:type="spellEnd"/>
      <w:r w:rsidRPr="00356BBE">
        <w:rPr>
          <w:rFonts w:ascii="Times New Roman" w:eastAsia="Calibri" w:hAnsi="Times New Roman" w:cs="Times New Roman"/>
          <w:color w:val="000000"/>
          <w:sz w:val="24"/>
          <w:szCs w:val="24"/>
        </w:rPr>
        <w:t>;</w:t>
      </w:r>
    </w:p>
    <w:p w:rsidR="0055525D" w:rsidRPr="00356BBE" w:rsidRDefault="0055525D" w:rsidP="0055525D">
      <w:pPr>
        <w:numPr>
          <w:ilvl w:val="0"/>
          <w:numId w:val="14"/>
        </w:numPr>
        <w:spacing w:before="0" w:beforeAutospacing="0" w:after="0" w:afterAutospacing="0"/>
        <w:ind w:left="780" w:right="180"/>
        <w:contextualSpacing/>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физическое воспитание, формирование культуры здоровья и эмоционального благополучия;</w:t>
      </w:r>
    </w:p>
    <w:p w:rsidR="0055525D" w:rsidRPr="00356BBE" w:rsidRDefault="0055525D" w:rsidP="0055525D">
      <w:pPr>
        <w:numPr>
          <w:ilvl w:val="0"/>
          <w:numId w:val="14"/>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трудовое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воспитание</w:t>
      </w:r>
      <w:proofErr w:type="spellEnd"/>
      <w:r w:rsidRPr="00356BBE">
        <w:rPr>
          <w:rFonts w:ascii="Times New Roman" w:eastAsia="Calibri" w:hAnsi="Times New Roman" w:cs="Times New Roman"/>
          <w:color w:val="000000"/>
          <w:sz w:val="24"/>
          <w:szCs w:val="24"/>
        </w:rPr>
        <w:t>;</w:t>
      </w:r>
    </w:p>
    <w:p w:rsidR="0055525D" w:rsidRPr="00356BBE" w:rsidRDefault="0055525D" w:rsidP="0055525D">
      <w:pPr>
        <w:numPr>
          <w:ilvl w:val="0"/>
          <w:numId w:val="14"/>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экологическое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воспитание</w:t>
      </w:r>
      <w:proofErr w:type="spellEnd"/>
      <w:r w:rsidRPr="00356BBE">
        <w:rPr>
          <w:rFonts w:ascii="Times New Roman" w:eastAsia="Calibri" w:hAnsi="Times New Roman" w:cs="Times New Roman"/>
          <w:color w:val="000000"/>
          <w:sz w:val="24"/>
          <w:szCs w:val="24"/>
        </w:rPr>
        <w:t>;</w:t>
      </w:r>
    </w:p>
    <w:p w:rsidR="0055525D" w:rsidRPr="00356BBE" w:rsidRDefault="0055525D" w:rsidP="0055525D">
      <w:pPr>
        <w:numPr>
          <w:ilvl w:val="0"/>
          <w:numId w:val="14"/>
        </w:numPr>
        <w:spacing w:before="0" w:beforeAutospacing="0" w:after="0" w:afterAutospacing="0"/>
        <w:ind w:left="780" w:right="180"/>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формирование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ценности</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научного</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познания</w:t>
      </w:r>
      <w:proofErr w:type="spellEnd"/>
      <w:r w:rsidRPr="00356BBE">
        <w:rPr>
          <w:rFonts w:ascii="Times New Roman" w:eastAsia="Calibri" w:hAnsi="Times New Roman" w:cs="Times New Roman"/>
          <w:color w:val="000000"/>
          <w:sz w:val="24"/>
          <w:szCs w:val="24"/>
        </w:rPr>
        <w:t>.</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На 1 сентября 2021 года Школа разработала и утвердила рабочую программу воспитания. Воспитательная работа по ней осуществляется по следующим модулям:</w:t>
      </w:r>
    </w:p>
    <w:p w:rsidR="0055525D" w:rsidRPr="00356BBE" w:rsidRDefault="0055525D" w:rsidP="0055525D">
      <w:pPr>
        <w:numPr>
          <w:ilvl w:val="0"/>
          <w:numId w:val="15"/>
        </w:numPr>
        <w:spacing w:before="0" w:beforeAutospacing="0" w:after="0" w:afterAutospacing="0"/>
        <w:ind w:left="780" w:right="180"/>
        <w:contextualSpacing/>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инвариантные –</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«Классное руководство», «Школьный урок»,</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«Курсы внеурочной деятельности»,</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«Работа с родителями»,</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«Самоуправление», «Профориентация», «Ключевые общешкольные дела»;</w:t>
      </w:r>
    </w:p>
    <w:p w:rsidR="0055525D" w:rsidRPr="00356BBE" w:rsidRDefault="0055525D" w:rsidP="0055525D">
      <w:pPr>
        <w:numPr>
          <w:ilvl w:val="0"/>
          <w:numId w:val="15"/>
        </w:numPr>
        <w:spacing w:before="0" w:beforeAutospacing="0" w:after="0" w:afterAutospacing="0"/>
        <w:ind w:left="780" w:right="18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вариативные –</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«Школьный музей», «Школьные медиа», «Детские общественные объединения», «Школьный спортивный клуб».</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Воспитательные события в Школе проводятся в соответствии с календарными планами воспитательной работы НОО, ООО и СОО. Они</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55525D" w:rsidRPr="00356BBE" w:rsidRDefault="0055525D" w:rsidP="0055525D">
      <w:pPr>
        <w:numPr>
          <w:ilvl w:val="0"/>
          <w:numId w:val="16"/>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коллективные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школьные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дела</w:t>
      </w:r>
      <w:proofErr w:type="spellEnd"/>
      <w:r w:rsidRPr="00356BBE">
        <w:rPr>
          <w:rFonts w:ascii="Times New Roman" w:eastAsia="Calibri" w:hAnsi="Times New Roman" w:cs="Times New Roman"/>
          <w:color w:val="000000"/>
          <w:sz w:val="24"/>
          <w:szCs w:val="24"/>
        </w:rPr>
        <w:t>;</w:t>
      </w:r>
    </w:p>
    <w:p w:rsidR="0055525D" w:rsidRPr="00356BBE" w:rsidRDefault="0055525D" w:rsidP="0055525D">
      <w:pPr>
        <w:numPr>
          <w:ilvl w:val="0"/>
          <w:numId w:val="16"/>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акции</w:t>
      </w:r>
      <w:proofErr w:type="spellEnd"/>
      <w:r w:rsidRPr="00356BBE">
        <w:rPr>
          <w:rFonts w:ascii="Times New Roman" w:eastAsia="Calibri" w:hAnsi="Times New Roman" w:cs="Times New Roman"/>
          <w:color w:val="000000"/>
          <w:sz w:val="24"/>
          <w:szCs w:val="24"/>
        </w:rPr>
        <w:t>;</w:t>
      </w:r>
    </w:p>
    <w:p w:rsidR="0055525D" w:rsidRPr="00356BBE" w:rsidRDefault="0055525D" w:rsidP="0055525D">
      <w:pPr>
        <w:numPr>
          <w:ilvl w:val="0"/>
          <w:numId w:val="16"/>
        </w:numPr>
        <w:spacing w:before="0" w:beforeAutospacing="0" w:after="0" w:afterAutospacing="0"/>
        <w:ind w:left="780" w:right="180"/>
        <w:jc w:val="both"/>
        <w:rPr>
          <w:rFonts w:ascii="Times New Roman" w:eastAsia="Calibri" w:hAnsi="Times New Roman" w:cs="Times New Roman"/>
          <w:color w:val="000000"/>
          <w:sz w:val="24"/>
          <w:szCs w:val="24"/>
        </w:rPr>
      </w:pPr>
      <w:r w:rsidRPr="00356BBE">
        <w:rPr>
          <w:rFonts w:ascii="Times New Roman" w:eastAsia="Calibri" w:hAnsi="Times New Roman" w:cs="Times New Roman"/>
          <w:color w:val="000000"/>
          <w:sz w:val="24"/>
          <w:szCs w:val="24"/>
          <w:lang w:val="ru-RU"/>
        </w:rPr>
        <w:t>экскурсии</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Школа принимала активное участие в воспитательных событиях муниципального и регионального уровней (</w:t>
      </w:r>
      <w:r w:rsidRPr="00356BBE">
        <w:rPr>
          <w:rFonts w:ascii="Times New Roman" w:eastAsia="Calibri" w:hAnsi="Times New Roman" w:cs="Times New Roman"/>
          <w:sz w:val="24"/>
          <w:szCs w:val="24"/>
          <w:lang w:val="ru-RU"/>
        </w:rPr>
        <w:t>дистанционно</w:t>
      </w:r>
      <w:r w:rsidRPr="00356BBE">
        <w:rPr>
          <w:rFonts w:ascii="Times New Roman" w:eastAsia="Calibri" w:hAnsi="Times New Roman" w:cs="Times New Roman"/>
          <w:color w:val="000000"/>
          <w:sz w:val="24"/>
          <w:szCs w:val="24"/>
          <w:lang w:val="ru-RU"/>
        </w:rPr>
        <w:t xml:space="preserve"> и очно).</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В 2021 году классными руководителями использовались различные формы работы с обучающимися и их родителями:</w:t>
      </w:r>
    </w:p>
    <w:p w:rsidR="0055525D" w:rsidRPr="00356BBE" w:rsidRDefault="0055525D" w:rsidP="0055525D">
      <w:pPr>
        <w:numPr>
          <w:ilvl w:val="0"/>
          <w:numId w:val="17"/>
        </w:numPr>
        <w:spacing w:before="0" w:beforeAutospacing="0" w:after="0" w:afterAutospacing="0"/>
        <w:ind w:left="780" w:right="180"/>
        <w:contextualSpacing/>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lastRenderedPageBreak/>
        <w:t>тематические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классные</w:t>
      </w:r>
      <w:proofErr w:type="spellEnd"/>
      <w:r w:rsidR="00356BBE">
        <w:rPr>
          <w:rFonts w:ascii="Times New Roman" w:eastAsia="Calibri" w:hAnsi="Times New Roman" w:cs="Times New Roman"/>
          <w:color w:val="000000"/>
          <w:sz w:val="24"/>
          <w:szCs w:val="24"/>
          <w:lang w:val="ru-RU"/>
        </w:rPr>
        <w:t xml:space="preserve"> </w:t>
      </w:r>
      <w:proofErr w:type="spellStart"/>
      <w:proofErr w:type="gramStart"/>
      <w:r w:rsidRPr="00356BBE">
        <w:rPr>
          <w:rFonts w:ascii="Times New Roman" w:eastAsia="Calibri" w:hAnsi="Times New Roman" w:cs="Times New Roman"/>
          <w:color w:val="000000"/>
          <w:sz w:val="24"/>
          <w:szCs w:val="24"/>
        </w:rPr>
        <w:t>часы</w:t>
      </w:r>
      <w:proofErr w:type="spellEnd"/>
      <w:r w:rsidRPr="00356BBE">
        <w:rPr>
          <w:rFonts w:ascii="Times New Roman" w:eastAsia="Calibri" w:hAnsi="Times New Roman" w:cs="Times New Roman"/>
          <w:color w:val="000000"/>
          <w:sz w:val="24"/>
          <w:szCs w:val="24"/>
        </w:rPr>
        <w:t xml:space="preserve"> ;</w:t>
      </w:r>
      <w:proofErr w:type="gramEnd"/>
    </w:p>
    <w:p w:rsidR="0055525D" w:rsidRPr="00356BBE" w:rsidRDefault="0055525D" w:rsidP="0055525D">
      <w:pPr>
        <w:numPr>
          <w:ilvl w:val="0"/>
          <w:numId w:val="17"/>
        </w:numPr>
        <w:spacing w:before="0" w:beforeAutospacing="0" w:after="0" w:afterAutospacing="0"/>
        <w:ind w:left="780" w:right="180"/>
        <w:contextualSpacing/>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участие в творческих конкурсах: конкурсы рисунков, фотоконкурсы, конкурс чтецов (дистанционно и очно);</w:t>
      </w:r>
    </w:p>
    <w:p w:rsidR="0055525D" w:rsidRPr="00356BBE" w:rsidRDefault="0055525D" w:rsidP="0055525D">
      <w:pPr>
        <w:numPr>
          <w:ilvl w:val="0"/>
          <w:numId w:val="17"/>
        </w:numPr>
        <w:spacing w:before="0" w:beforeAutospacing="0" w:after="0" w:afterAutospacing="0"/>
        <w:ind w:left="780" w:right="180"/>
        <w:contextualSpacing/>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участие в интеллектуальных конкурсах, олимпиадах (дистанционно и очно);</w:t>
      </w:r>
    </w:p>
    <w:p w:rsidR="0055525D" w:rsidRPr="00356BBE" w:rsidRDefault="0055525D" w:rsidP="0055525D">
      <w:pPr>
        <w:numPr>
          <w:ilvl w:val="0"/>
          <w:numId w:val="17"/>
        </w:numPr>
        <w:spacing w:before="0" w:beforeAutospacing="0" w:after="0" w:afterAutospacing="0"/>
        <w:ind w:left="780" w:right="180"/>
        <w:contextualSpacing/>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индивидуальные беседы с учащимися (очно);</w:t>
      </w:r>
    </w:p>
    <w:p w:rsidR="0055525D" w:rsidRPr="00356BBE" w:rsidRDefault="0055525D" w:rsidP="0055525D">
      <w:pPr>
        <w:numPr>
          <w:ilvl w:val="0"/>
          <w:numId w:val="17"/>
        </w:numPr>
        <w:spacing w:before="0" w:beforeAutospacing="0" w:after="0" w:afterAutospacing="0"/>
        <w:ind w:left="780" w:right="180"/>
        <w:contextualSpacing/>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индивидуальные беседы с родителями (дистанционно);</w:t>
      </w:r>
    </w:p>
    <w:p w:rsidR="0055525D" w:rsidRPr="00356BBE" w:rsidRDefault="0055525D" w:rsidP="0055525D">
      <w:pPr>
        <w:numPr>
          <w:ilvl w:val="0"/>
          <w:numId w:val="17"/>
        </w:numPr>
        <w:spacing w:before="0" w:beforeAutospacing="0" w:after="0" w:afterAutospacing="0"/>
        <w:ind w:left="780" w:right="180"/>
        <w:jc w:val="both"/>
        <w:rPr>
          <w:rFonts w:ascii="Times New Roman" w:eastAsia="Calibri" w:hAnsi="Times New Roman" w:cs="Times New Roman"/>
          <w:color w:val="000000"/>
          <w:sz w:val="24"/>
          <w:szCs w:val="24"/>
        </w:rPr>
      </w:pPr>
      <w:proofErr w:type="spellStart"/>
      <w:r w:rsidRPr="00356BBE">
        <w:rPr>
          <w:rFonts w:ascii="Times New Roman" w:eastAsia="Calibri" w:hAnsi="Times New Roman" w:cs="Times New Roman"/>
          <w:color w:val="000000"/>
          <w:sz w:val="24"/>
          <w:szCs w:val="24"/>
        </w:rPr>
        <w:t>родительские</w:t>
      </w:r>
      <w:proofErr w:type="spellEnd"/>
      <w:r w:rsidR="00356BBE">
        <w:rPr>
          <w:rFonts w:ascii="Times New Roman" w:eastAsia="Calibri" w:hAnsi="Times New Roman" w:cs="Times New Roman"/>
          <w:color w:val="000000"/>
          <w:sz w:val="24"/>
          <w:szCs w:val="24"/>
          <w:lang w:val="ru-RU"/>
        </w:rPr>
        <w:t xml:space="preserve"> </w:t>
      </w:r>
      <w:proofErr w:type="spellStart"/>
      <w:r w:rsidRPr="00356BBE">
        <w:rPr>
          <w:rFonts w:ascii="Times New Roman" w:eastAsia="Calibri" w:hAnsi="Times New Roman" w:cs="Times New Roman"/>
          <w:color w:val="000000"/>
          <w:sz w:val="24"/>
          <w:szCs w:val="24"/>
        </w:rPr>
        <w:t>собрания</w:t>
      </w:r>
      <w:proofErr w:type="spellEnd"/>
      <w:r w:rsidRPr="00356BBE">
        <w:rPr>
          <w:rFonts w:ascii="Times New Roman" w:eastAsia="Calibri" w:hAnsi="Times New Roman" w:cs="Times New Roman"/>
          <w:color w:val="000000"/>
          <w:sz w:val="24"/>
          <w:szCs w:val="24"/>
        </w:rPr>
        <w:t xml:space="preserve"> (</w:t>
      </w:r>
      <w:proofErr w:type="spellStart"/>
      <w:r w:rsidRPr="00356BBE">
        <w:rPr>
          <w:rFonts w:ascii="Times New Roman" w:eastAsia="Calibri" w:hAnsi="Times New Roman" w:cs="Times New Roman"/>
          <w:color w:val="000000"/>
          <w:sz w:val="24"/>
          <w:szCs w:val="24"/>
        </w:rPr>
        <w:t>дистанционно</w:t>
      </w:r>
      <w:proofErr w:type="spellEnd"/>
      <w:r w:rsidRPr="00356BBE">
        <w:rPr>
          <w:rFonts w:ascii="Times New Roman" w:eastAsia="Calibri" w:hAnsi="Times New Roman" w:cs="Times New Roman"/>
          <w:color w:val="000000"/>
          <w:sz w:val="24"/>
          <w:szCs w:val="24"/>
        </w:rPr>
        <w:t>).</w:t>
      </w:r>
    </w:p>
    <w:p w:rsidR="0055525D" w:rsidRPr="00356BBE" w:rsidRDefault="0055525D" w:rsidP="0055525D">
      <w:pPr>
        <w:spacing w:before="0" w:beforeAutospacing="0" w:after="0" w:afterAutospacing="0"/>
        <w:ind w:firstLine="708"/>
        <w:jc w:val="both"/>
        <w:rPr>
          <w:rFonts w:ascii="Times New Roman" w:eastAsia="Calibri" w:hAnsi="Times New Roman" w:cs="Times New Roman"/>
          <w:color w:val="000000"/>
          <w:sz w:val="24"/>
          <w:szCs w:val="24"/>
        </w:rPr>
      </w:pPr>
    </w:p>
    <w:p w:rsidR="0055525D" w:rsidRPr="00356BBE" w:rsidRDefault="0055525D" w:rsidP="0055525D">
      <w:pPr>
        <w:spacing w:before="0" w:beforeAutospacing="0" w:after="0" w:afterAutospacing="0"/>
        <w:ind w:firstLine="708"/>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На начало 2021/22 учебного года в Школе сформировано 18 общеобразовательных класса.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воспитательной работы Школы.</w:t>
      </w:r>
    </w:p>
    <w:p w:rsidR="0055525D" w:rsidRPr="00356BBE" w:rsidRDefault="0055525D" w:rsidP="0055525D">
      <w:pPr>
        <w:spacing w:before="0" w:beforeAutospacing="0" w:after="0" w:afterAutospacing="0"/>
        <w:ind w:firstLine="708"/>
        <w:jc w:val="both"/>
        <w:rPr>
          <w:rFonts w:ascii="Times New Roman" w:eastAsia="Calibri" w:hAnsi="Times New Roman" w:cs="Times New Roman"/>
          <w:color w:val="FF0000"/>
          <w:sz w:val="24"/>
          <w:szCs w:val="24"/>
          <w:lang w:val="ru-RU"/>
        </w:rPr>
      </w:pPr>
      <w:r w:rsidRPr="00356BBE">
        <w:rPr>
          <w:rFonts w:ascii="Times New Roman" w:eastAsia="Calibri" w:hAnsi="Times New Roman" w:cs="Times New Roman"/>
          <w:color w:val="000000"/>
          <w:sz w:val="24"/>
          <w:szCs w:val="24"/>
          <w:lang w:val="ru-RU"/>
        </w:rPr>
        <w:t>В связи с запретом на массовые мероприятия по СП 3.1/2.4.3598-20</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 xml:space="preserve">школьные и классные воспитательные мероприятия в 2021 году проводились в своих классах. </w:t>
      </w:r>
      <w:r w:rsidRPr="00356BBE">
        <w:rPr>
          <w:rFonts w:ascii="Times New Roman" w:eastAsia="Calibri" w:hAnsi="Times New Roman" w:cs="Times New Roman"/>
          <w:sz w:val="24"/>
          <w:szCs w:val="24"/>
          <w:lang w:val="ru-RU"/>
        </w:rPr>
        <w:t>В условиях дистанционного обучения воспитательная работа Школы осуществлялась в дистанционном формате.</w:t>
      </w:r>
    </w:p>
    <w:p w:rsidR="0055525D" w:rsidRPr="00356BBE" w:rsidRDefault="0055525D" w:rsidP="0055525D">
      <w:pPr>
        <w:spacing w:before="0" w:beforeAutospacing="0" w:after="0" w:afterAutospacing="0"/>
        <w:ind w:firstLine="708"/>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Эффективность воспитательной работы Школы в 2021 году оценивалась по результатам анкетирования обучающихся и их родителей, анкетирования педагогов, а также</w:t>
      </w:r>
      <w:r w:rsidRPr="00356BBE">
        <w:rPr>
          <w:rFonts w:ascii="Times New Roman" w:eastAsia="Calibri" w:hAnsi="Times New Roman" w:cs="Times New Roman"/>
          <w:color w:val="000000"/>
          <w:sz w:val="24"/>
          <w:szCs w:val="24"/>
        </w:rPr>
        <w:t> </w:t>
      </w:r>
      <w:r w:rsidRPr="00356BBE">
        <w:rPr>
          <w:rFonts w:ascii="Times New Roman" w:eastAsia="Calibri" w:hAnsi="Times New Roman" w:cs="Times New Roman"/>
          <w:color w:val="000000"/>
          <w:sz w:val="24"/>
          <w:szCs w:val="24"/>
          <w:lang w:val="ru-RU"/>
        </w:rPr>
        <w:t>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2021 году.</w:t>
      </w:r>
    </w:p>
    <w:p w:rsidR="0055525D" w:rsidRPr="00356BBE" w:rsidRDefault="0055525D" w:rsidP="0055525D">
      <w:pPr>
        <w:spacing w:before="0" w:beforeAutospacing="0" w:after="0" w:afterAutospacing="0"/>
        <w:jc w:val="both"/>
        <w:rPr>
          <w:rFonts w:ascii="Times New Roman" w:eastAsia="Calibri" w:hAnsi="Times New Roman" w:cs="Times New Roman"/>
          <w:color w:val="000000"/>
          <w:sz w:val="24"/>
          <w:szCs w:val="24"/>
          <w:lang w:val="ru-RU"/>
        </w:rPr>
      </w:pPr>
    </w:p>
    <w:p w:rsidR="0055525D" w:rsidRPr="00356BBE" w:rsidRDefault="0055525D" w:rsidP="0055525D">
      <w:pPr>
        <w:spacing w:before="0" w:beforeAutospacing="0" w:after="0" w:afterAutospacing="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b/>
          <w:bCs/>
          <w:color w:val="000000"/>
          <w:sz w:val="24"/>
          <w:szCs w:val="24"/>
          <w:lang w:val="ru-RU"/>
        </w:rPr>
        <w:t>Дополнительное образование</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Дополнительное образование ведется по программам следующей направленности:</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w:t>
      </w:r>
      <w:r w:rsidRPr="00356BBE">
        <w:rPr>
          <w:rFonts w:ascii="Times New Roman" w:eastAsia="Calibri" w:hAnsi="Times New Roman" w:cs="Times New Roman"/>
          <w:color w:val="000000"/>
          <w:sz w:val="24"/>
          <w:szCs w:val="24"/>
          <w:lang w:val="ru-RU"/>
        </w:rPr>
        <w:tab/>
        <w:t>естественнонаучное;</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w:t>
      </w:r>
      <w:r w:rsidRPr="00356BBE">
        <w:rPr>
          <w:rFonts w:ascii="Times New Roman" w:eastAsia="Calibri" w:hAnsi="Times New Roman" w:cs="Times New Roman"/>
          <w:color w:val="000000"/>
          <w:sz w:val="24"/>
          <w:szCs w:val="24"/>
          <w:lang w:val="ru-RU"/>
        </w:rPr>
        <w:tab/>
        <w:t>техническое;</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w:t>
      </w:r>
      <w:r w:rsidRPr="00356BBE">
        <w:rPr>
          <w:rFonts w:ascii="Times New Roman" w:eastAsia="Calibri" w:hAnsi="Times New Roman" w:cs="Times New Roman"/>
          <w:color w:val="000000"/>
          <w:sz w:val="24"/>
          <w:szCs w:val="24"/>
          <w:lang w:val="ru-RU"/>
        </w:rPr>
        <w:tab/>
        <w:t>художественное;</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w:t>
      </w:r>
      <w:r w:rsidRPr="00356BBE">
        <w:rPr>
          <w:rFonts w:ascii="Times New Roman" w:eastAsia="Calibri" w:hAnsi="Times New Roman" w:cs="Times New Roman"/>
          <w:color w:val="000000"/>
          <w:sz w:val="24"/>
          <w:szCs w:val="24"/>
          <w:lang w:val="ru-RU"/>
        </w:rPr>
        <w:tab/>
        <w:t>физкультурно-спортивное;</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w:t>
      </w:r>
      <w:r w:rsidRPr="00356BBE">
        <w:rPr>
          <w:rFonts w:ascii="Times New Roman" w:eastAsia="Calibri" w:hAnsi="Times New Roman" w:cs="Times New Roman"/>
          <w:color w:val="000000"/>
          <w:sz w:val="24"/>
          <w:szCs w:val="24"/>
          <w:lang w:val="ru-RU"/>
        </w:rPr>
        <w:tab/>
        <w:t>туристско-краеведческое.</w:t>
      </w:r>
    </w:p>
    <w:p w:rsidR="0055525D" w:rsidRPr="00356BBE" w:rsidRDefault="0055525D" w:rsidP="0055525D">
      <w:pPr>
        <w:spacing w:before="0" w:beforeAutospacing="0" w:after="0" w:afterAutospacing="0"/>
        <w:ind w:firstLine="420"/>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 xml:space="preserve">Выбор направлений осуществлен на основании опроса обучающихся и родителей, который провели в сентябре 2021 года. </w:t>
      </w:r>
    </w:p>
    <w:p w:rsidR="0055525D" w:rsidRPr="00356BBE" w:rsidRDefault="0055525D" w:rsidP="0055525D">
      <w:pPr>
        <w:jc w:val="both"/>
        <w:rPr>
          <w:rFonts w:ascii="Times New Roman" w:eastAsia="Calibri" w:hAnsi="Times New Roman" w:cs="Times New Roman"/>
          <w:color w:val="000000"/>
          <w:sz w:val="24"/>
          <w:szCs w:val="24"/>
          <w:lang w:val="ru-RU"/>
        </w:rPr>
      </w:pPr>
      <w:r w:rsidRPr="00356BBE">
        <w:rPr>
          <w:rFonts w:ascii="Times New Roman" w:eastAsia="Calibri" w:hAnsi="Times New Roman" w:cs="Times New Roman"/>
          <w:color w:val="000000"/>
          <w:sz w:val="24"/>
          <w:szCs w:val="24"/>
          <w:lang w:val="ru-RU"/>
        </w:rPr>
        <w:t>Во второй половине 2020/2021 учебного года и в первой половине 2021/2022 учебного года пришлось периодически проводить дистанционные занятия по программам дополнительного образования. Учет родительского мнения показал, что почти половина родителей (законных представителей) обучающихся не удовлетворены подобным форматом занятий по дополнительному образованию.</w:t>
      </w:r>
    </w:p>
    <w:p w:rsidR="0055525D" w:rsidRPr="00356BBE" w:rsidRDefault="0055525D" w:rsidP="0055525D">
      <w:pPr>
        <w:jc w:val="both"/>
        <w:rPr>
          <w:sz w:val="24"/>
          <w:szCs w:val="24"/>
          <w:lang w:val="ru-RU"/>
        </w:rPr>
      </w:pPr>
      <w:r w:rsidRPr="00356BBE">
        <w:rPr>
          <w:rFonts w:ascii="Times New Roman" w:eastAsia="Calibri" w:hAnsi="Times New Roman" w:cs="Times New Roman"/>
          <w:color w:val="000000"/>
          <w:sz w:val="24"/>
          <w:szCs w:val="24"/>
          <w:lang w:val="ru-RU"/>
        </w:rPr>
        <w:t>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 особенно по программам технической и физкультурно-спортивной направленности, что является закономерным. Тем не менее опрос родителей (законных представителей) обучающихся в сентябре 2021 года показал, что большая часть опрошенных в целом удовлетворены качеством дополнительного образования в Школе.</w:t>
      </w:r>
    </w:p>
    <w:p w:rsidR="00356BBE" w:rsidRPr="008E325D" w:rsidRDefault="00356BBE">
      <w:pPr>
        <w:jc w:val="center"/>
        <w:rPr>
          <w:rFonts w:hAnsi="Times New Roman" w:cs="Times New Roman"/>
          <w:b/>
          <w:bCs/>
          <w:color w:val="000000"/>
          <w:sz w:val="24"/>
          <w:szCs w:val="24"/>
          <w:lang w:val="ru-RU"/>
        </w:rPr>
      </w:pPr>
    </w:p>
    <w:p w:rsidR="00356BBE" w:rsidRPr="008E325D" w:rsidRDefault="00356BBE">
      <w:pPr>
        <w:jc w:val="center"/>
        <w:rPr>
          <w:rFonts w:hAnsi="Times New Roman" w:cs="Times New Roman"/>
          <w:b/>
          <w:bCs/>
          <w:color w:val="000000"/>
          <w:sz w:val="24"/>
          <w:szCs w:val="24"/>
          <w:lang w:val="ru-RU"/>
        </w:rPr>
      </w:pPr>
    </w:p>
    <w:p w:rsidR="004534F8" w:rsidRPr="0003193D" w:rsidRDefault="0003193D">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w:t>
      </w:r>
      <w:r w:rsidRPr="0003193D">
        <w:rPr>
          <w:rFonts w:hAnsi="Times New Roman" w:cs="Times New Roman"/>
          <w:b/>
          <w:bCs/>
          <w:color w:val="000000"/>
          <w:sz w:val="24"/>
          <w:szCs w:val="24"/>
          <w:lang w:val="ru-RU"/>
        </w:rPr>
        <w:t>. Оценка системы управления организацией</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Управление Школой осуществляется на</w:t>
      </w:r>
      <w:r>
        <w:rPr>
          <w:rFonts w:hAnsi="Times New Roman" w:cs="Times New Roman"/>
          <w:color w:val="000000"/>
          <w:sz w:val="24"/>
          <w:szCs w:val="24"/>
        </w:rPr>
        <w:t> </w:t>
      </w:r>
      <w:r w:rsidRPr="0003193D">
        <w:rPr>
          <w:rFonts w:hAnsi="Times New Roman" w:cs="Times New Roman"/>
          <w:color w:val="000000"/>
          <w:sz w:val="24"/>
          <w:szCs w:val="24"/>
          <w:lang w:val="ru-RU"/>
        </w:rPr>
        <w:t>принципах единоначалия и</w:t>
      </w:r>
      <w:r>
        <w:rPr>
          <w:rFonts w:hAnsi="Times New Roman" w:cs="Times New Roman"/>
          <w:color w:val="000000"/>
          <w:sz w:val="24"/>
          <w:szCs w:val="24"/>
        </w:rPr>
        <w:t> </w:t>
      </w:r>
      <w:r w:rsidRPr="0003193D">
        <w:rPr>
          <w:rFonts w:hAnsi="Times New Roman" w:cs="Times New Roman"/>
          <w:color w:val="000000"/>
          <w:sz w:val="24"/>
          <w:szCs w:val="24"/>
          <w:lang w:val="ru-RU"/>
        </w:rPr>
        <w:t>самоуправления.</w:t>
      </w:r>
    </w:p>
    <w:p w:rsidR="004534F8" w:rsidRPr="00356BBE" w:rsidRDefault="0003193D">
      <w:pPr>
        <w:jc w:val="center"/>
        <w:rPr>
          <w:rFonts w:hAnsi="Times New Roman" w:cs="Times New Roman"/>
          <w:color w:val="000000"/>
          <w:sz w:val="24"/>
          <w:szCs w:val="24"/>
          <w:lang w:val="ru-RU"/>
        </w:rPr>
      </w:pPr>
      <w:r w:rsidRPr="00356BBE">
        <w:rPr>
          <w:rFonts w:hAnsi="Times New Roman" w:cs="Times New Roman"/>
          <w:color w:val="000000"/>
          <w:sz w:val="24"/>
          <w:szCs w:val="24"/>
          <w:lang w:val="ru-RU"/>
        </w:rPr>
        <w:t>Органы</w:t>
      </w:r>
      <w:r w:rsidR="00356BBE">
        <w:rPr>
          <w:rFonts w:hAnsi="Times New Roman" w:cs="Times New Roman"/>
          <w:color w:val="000000"/>
          <w:sz w:val="24"/>
          <w:szCs w:val="24"/>
          <w:lang w:val="ru-RU"/>
        </w:rPr>
        <w:t xml:space="preserve"> </w:t>
      </w:r>
      <w:r w:rsidRPr="00356BBE">
        <w:rPr>
          <w:rFonts w:hAnsi="Times New Roman" w:cs="Times New Roman"/>
          <w:color w:val="000000"/>
          <w:sz w:val="24"/>
          <w:szCs w:val="24"/>
          <w:lang w:val="ru-RU"/>
        </w:rPr>
        <w:t>управления, действующие в</w:t>
      </w:r>
      <w:r>
        <w:rPr>
          <w:rFonts w:hAnsi="Times New Roman" w:cs="Times New Roman"/>
          <w:color w:val="000000"/>
          <w:sz w:val="24"/>
          <w:szCs w:val="24"/>
        </w:rPr>
        <w:t> </w:t>
      </w:r>
      <w:r w:rsidRPr="00356BBE">
        <w:rPr>
          <w:rFonts w:hAnsi="Times New Roman" w:cs="Times New Roman"/>
          <w:color w:val="000000"/>
          <w:sz w:val="24"/>
          <w:szCs w:val="24"/>
          <w:lang w:val="ru-RU"/>
        </w:rPr>
        <w:t>Школе</w:t>
      </w:r>
    </w:p>
    <w:tbl>
      <w:tblPr>
        <w:tblW w:w="0" w:type="auto"/>
        <w:tblCellMar>
          <w:top w:w="15" w:type="dxa"/>
          <w:left w:w="15" w:type="dxa"/>
          <w:bottom w:w="15" w:type="dxa"/>
          <w:right w:w="15" w:type="dxa"/>
        </w:tblCellMar>
        <w:tblLook w:val="0600" w:firstRow="0" w:lastRow="0" w:firstColumn="0" w:lastColumn="0" w:noHBand="1" w:noVBand="1"/>
      </w:tblPr>
      <w:tblGrid>
        <w:gridCol w:w="2362"/>
        <w:gridCol w:w="6815"/>
      </w:tblGrid>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b/>
                <w:bCs/>
                <w:color w:val="000000"/>
                <w:sz w:val="24"/>
                <w:szCs w:val="24"/>
              </w:rPr>
              <w:t>Функции</w:t>
            </w:r>
          </w:p>
        </w:tc>
      </w:tr>
      <w:tr w:rsidR="004534F8" w:rsidRPr="008E32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Контролирует работу и</w:t>
            </w:r>
            <w:r>
              <w:rPr>
                <w:rFonts w:hAnsi="Times New Roman" w:cs="Times New Roman"/>
                <w:color w:val="000000"/>
                <w:sz w:val="24"/>
                <w:szCs w:val="24"/>
              </w:rPr>
              <w:t> </w:t>
            </w:r>
            <w:r w:rsidRPr="0003193D">
              <w:rPr>
                <w:rFonts w:hAnsi="Times New Roman" w:cs="Times New Roman"/>
                <w:color w:val="000000"/>
                <w:sz w:val="24"/>
                <w:szCs w:val="24"/>
                <w:lang w:val="ru-RU"/>
              </w:rPr>
              <w:t>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Управляющийсовет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Pr>
              <w:rPr>
                <w:rFonts w:hAnsi="Times New Roman" w:cs="Times New Roman"/>
                <w:color w:val="000000"/>
                <w:sz w:val="24"/>
                <w:szCs w:val="24"/>
              </w:rPr>
            </w:pPr>
            <w:r>
              <w:rPr>
                <w:rFonts w:hAnsi="Times New Roman" w:cs="Times New Roman"/>
                <w:color w:val="000000"/>
                <w:sz w:val="24"/>
                <w:szCs w:val="24"/>
              </w:rPr>
              <w:t>Рассматривает вопросы:</w:t>
            </w:r>
          </w:p>
          <w:p w:rsidR="004534F8" w:rsidRDefault="0003193D">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4534F8" w:rsidRDefault="0003193D">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4534F8" w:rsidRDefault="0003193D">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Осуществляет текущее руководство образовательной деятельностью Школы, в</w:t>
            </w:r>
            <w:r>
              <w:rPr>
                <w:rFonts w:hAnsi="Times New Roman" w:cs="Times New Roman"/>
                <w:color w:val="000000"/>
                <w:sz w:val="24"/>
                <w:szCs w:val="24"/>
              </w:rPr>
              <w:t> </w:t>
            </w:r>
            <w:r w:rsidRPr="0003193D">
              <w:rPr>
                <w:rFonts w:hAnsi="Times New Roman" w:cs="Times New Roman"/>
                <w:color w:val="000000"/>
                <w:sz w:val="24"/>
                <w:szCs w:val="24"/>
                <w:lang w:val="ru-RU"/>
              </w:rPr>
              <w:t>том числе рассматривает вопросы:</w:t>
            </w:r>
          </w:p>
          <w:p w:rsidR="004534F8" w:rsidRDefault="0003193D">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образовательных</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4534F8" w:rsidRDefault="0003193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4534F8" w:rsidRDefault="0003193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4534F8" w:rsidRPr="0003193D" w:rsidRDefault="0003193D">
            <w:pPr>
              <w:numPr>
                <w:ilvl w:val="0"/>
                <w:numId w:val="4"/>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выбора учебников, учебных пособий, средств обучения и</w:t>
            </w:r>
            <w:r>
              <w:rPr>
                <w:rFonts w:hAnsi="Times New Roman" w:cs="Times New Roman"/>
                <w:color w:val="000000"/>
                <w:sz w:val="24"/>
                <w:szCs w:val="24"/>
              </w:rPr>
              <w:t> </w:t>
            </w:r>
            <w:r w:rsidRPr="0003193D">
              <w:rPr>
                <w:rFonts w:hAnsi="Times New Roman" w:cs="Times New Roman"/>
                <w:color w:val="000000"/>
                <w:sz w:val="24"/>
                <w:szCs w:val="24"/>
                <w:lang w:val="ru-RU"/>
              </w:rPr>
              <w:t>воспитания;</w:t>
            </w:r>
          </w:p>
          <w:p w:rsidR="004534F8" w:rsidRPr="0003193D" w:rsidRDefault="0003193D">
            <w:pPr>
              <w:numPr>
                <w:ilvl w:val="0"/>
                <w:numId w:val="4"/>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материально-технического обеспечения образовательного процесса;</w:t>
            </w:r>
          </w:p>
          <w:p w:rsidR="004534F8" w:rsidRPr="0003193D" w:rsidRDefault="0003193D">
            <w:pPr>
              <w:numPr>
                <w:ilvl w:val="0"/>
                <w:numId w:val="4"/>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аттестации, повышения квалификации педагогических работников;</w:t>
            </w:r>
          </w:p>
          <w:p w:rsidR="004534F8" w:rsidRDefault="0003193D">
            <w:pPr>
              <w:numPr>
                <w:ilvl w:val="0"/>
                <w:numId w:val="4"/>
              </w:numPr>
              <w:ind w:left="780" w:right="180"/>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деятельности</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методических</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объединений</w:t>
            </w:r>
            <w:proofErr w:type="spellEnd"/>
          </w:p>
        </w:tc>
      </w:tr>
      <w:tr w:rsidR="004534F8" w:rsidRPr="008E32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Реализует право работников участвовать в</w:t>
            </w:r>
            <w:r>
              <w:rPr>
                <w:rFonts w:hAnsi="Times New Roman" w:cs="Times New Roman"/>
                <w:color w:val="000000"/>
                <w:sz w:val="24"/>
                <w:szCs w:val="24"/>
              </w:rPr>
              <w:t> </w:t>
            </w:r>
            <w:r w:rsidRPr="0003193D">
              <w:rPr>
                <w:rFonts w:hAnsi="Times New Roman" w:cs="Times New Roman"/>
                <w:color w:val="000000"/>
                <w:sz w:val="24"/>
                <w:szCs w:val="24"/>
                <w:lang w:val="ru-RU"/>
              </w:rPr>
              <w:t>управлении образовательной организацией, в</w:t>
            </w:r>
            <w:r>
              <w:rPr>
                <w:rFonts w:hAnsi="Times New Roman" w:cs="Times New Roman"/>
                <w:color w:val="000000"/>
                <w:sz w:val="24"/>
                <w:szCs w:val="24"/>
              </w:rPr>
              <w:t> </w:t>
            </w:r>
            <w:r w:rsidRPr="0003193D">
              <w:rPr>
                <w:rFonts w:hAnsi="Times New Roman" w:cs="Times New Roman"/>
                <w:color w:val="000000"/>
                <w:sz w:val="24"/>
                <w:szCs w:val="24"/>
                <w:lang w:val="ru-RU"/>
              </w:rPr>
              <w:t>том числе:</w:t>
            </w:r>
          </w:p>
          <w:p w:rsidR="004534F8" w:rsidRPr="0003193D" w:rsidRDefault="0003193D">
            <w:pPr>
              <w:numPr>
                <w:ilvl w:val="0"/>
                <w:numId w:val="5"/>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участвовать в</w:t>
            </w:r>
            <w:r>
              <w:rPr>
                <w:rFonts w:hAnsi="Times New Roman" w:cs="Times New Roman"/>
                <w:color w:val="000000"/>
                <w:sz w:val="24"/>
                <w:szCs w:val="24"/>
              </w:rPr>
              <w:t> </w:t>
            </w:r>
            <w:r w:rsidRPr="0003193D">
              <w:rPr>
                <w:rFonts w:hAnsi="Times New Roman" w:cs="Times New Roman"/>
                <w:color w:val="000000"/>
                <w:sz w:val="24"/>
                <w:szCs w:val="24"/>
                <w:lang w:val="ru-RU"/>
              </w:rPr>
              <w:t>разработке и</w:t>
            </w:r>
            <w:r>
              <w:rPr>
                <w:rFonts w:hAnsi="Times New Roman" w:cs="Times New Roman"/>
                <w:color w:val="000000"/>
                <w:sz w:val="24"/>
                <w:szCs w:val="24"/>
              </w:rPr>
              <w:t> </w:t>
            </w:r>
            <w:r w:rsidRPr="0003193D">
              <w:rPr>
                <w:rFonts w:hAnsi="Times New Roman" w:cs="Times New Roman"/>
                <w:color w:val="000000"/>
                <w:sz w:val="24"/>
                <w:szCs w:val="24"/>
                <w:lang w:val="ru-RU"/>
              </w:rPr>
              <w:t>принятии коллективного договора, Правил трудового распорядка, изменений и</w:t>
            </w:r>
            <w:r>
              <w:rPr>
                <w:rFonts w:hAnsi="Times New Roman" w:cs="Times New Roman"/>
                <w:color w:val="000000"/>
                <w:sz w:val="24"/>
                <w:szCs w:val="24"/>
              </w:rPr>
              <w:t> </w:t>
            </w:r>
            <w:r w:rsidRPr="0003193D">
              <w:rPr>
                <w:rFonts w:hAnsi="Times New Roman" w:cs="Times New Roman"/>
                <w:color w:val="000000"/>
                <w:sz w:val="24"/>
                <w:szCs w:val="24"/>
                <w:lang w:val="ru-RU"/>
              </w:rPr>
              <w:t>дополнений к</w:t>
            </w:r>
            <w:r>
              <w:rPr>
                <w:rFonts w:hAnsi="Times New Roman" w:cs="Times New Roman"/>
                <w:color w:val="000000"/>
                <w:sz w:val="24"/>
                <w:szCs w:val="24"/>
              </w:rPr>
              <w:t> </w:t>
            </w:r>
            <w:r w:rsidRPr="0003193D">
              <w:rPr>
                <w:rFonts w:hAnsi="Times New Roman" w:cs="Times New Roman"/>
                <w:color w:val="000000"/>
                <w:sz w:val="24"/>
                <w:szCs w:val="24"/>
                <w:lang w:val="ru-RU"/>
              </w:rPr>
              <w:t>ним;</w:t>
            </w:r>
          </w:p>
          <w:p w:rsidR="004534F8" w:rsidRPr="0003193D" w:rsidRDefault="0003193D">
            <w:pPr>
              <w:numPr>
                <w:ilvl w:val="0"/>
                <w:numId w:val="5"/>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w:t>
            </w:r>
            <w:r>
              <w:rPr>
                <w:rFonts w:hAnsi="Times New Roman" w:cs="Times New Roman"/>
                <w:color w:val="000000"/>
                <w:sz w:val="24"/>
                <w:szCs w:val="24"/>
              </w:rPr>
              <w:t> </w:t>
            </w:r>
            <w:r w:rsidRPr="0003193D">
              <w:rPr>
                <w:rFonts w:hAnsi="Times New Roman" w:cs="Times New Roman"/>
                <w:color w:val="000000"/>
                <w:sz w:val="24"/>
                <w:szCs w:val="24"/>
                <w:lang w:val="ru-RU"/>
              </w:rPr>
              <w:t>связаны с</w:t>
            </w:r>
            <w:r>
              <w:rPr>
                <w:rFonts w:hAnsi="Times New Roman" w:cs="Times New Roman"/>
                <w:color w:val="000000"/>
                <w:sz w:val="24"/>
                <w:szCs w:val="24"/>
              </w:rPr>
              <w:t> </w:t>
            </w:r>
            <w:r w:rsidRPr="0003193D">
              <w:rPr>
                <w:rFonts w:hAnsi="Times New Roman" w:cs="Times New Roman"/>
                <w:color w:val="000000"/>
                <w:sz w:val="24"/>
                <w:szCs w:val="24"/>
                <w:lang w:val="ru-RU"/>
              </w:rPr>
              <w:t>правами и</w:t>
            </w:r>
            <w:r>
              <w:rPr>
                <w:rFonts w:hAnsi="Times New Roman" w:cs="Times New Roman"/>
                <w:color w:val="000000"/>
                <w:sz w:val="24"/>
                <w:szCs w:val="24"/>
              </w:rPr>
              <w:t> </w:t>
            </w:r>
            <w:r w:rsidRPr="0003193D">
              <w:rPr>
                <w:rFonts w:hAnsi="Times New Roman" w:cs="Times New Roman"/>
                <w:color w:val="000000"/>
                <w:sz w:val="24"/>
                <w:szCs w:val="24"/>
                <w:lang w:val="ru-RU"/>
              </w:rPr>
              <w:t>обязанностями работников;</w:t>
            </w:r>
          </w:p>
          <w:p w:rsidR="004534F8" w:rsidRPr="0003193D" w:rsidRDefault="0003193D">
            <w:pPr>
              <w:numPr>
                <w:ilvl w:val="0"/>
                <w:numId w:val="5"/>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разрешать конфликтные ситуации между работниками и</w:t>
            </w:r>
            <w:r>
              <w:rPr>
                <w:rFonts w:hAnsi="Times New Roman" w:cs="Times New Roman"/>
                <w:color w:val="000000"/>
                <w:sz w:val="24"/>
                <w:szCs w:val="24"/>
              </w:rPr>
              <w:t> </w:t>
            </w:r>
            <w:r w:rsidRPr="0003193D">
              <w:rPr>
                <w:rFonts w:hAnsi="Times New Roman" w:cs="Times New Roman"/>
                <w:color w:val="000000"/>
                <w:sz w:val="24"/>
                <w:szCs w:val="24"/>
                <w:lang w:val="ru-RU"/>
              </w:rPr>
              <w:t>администрацией образовательной организации;</w:t>
            </w:r>
          </w:p>
          <w:p w:rsidR="004534F8" w:rsidRPr="0003193D" w:rsidRDefault="0003193D">
            <w:pPr>
              <w:numPr>
                <w:ilvl w:val="0"/>
                <w:numId w:val="5"/>
              </w:numPr>
              <w:ind w:left="780" w:right="180"/>
              <w:rPr>
                <w:rFonts w:hAnsi="Times New Roman" w:cs="Times New Roman"/>
                <w:color w:val="000000"/>
                <w:sz w:val="24"/>
                <w:szCs w:val="24"/>
                <w:lang w:val="ru-RU"/>
              </w:rPr>
            </w:pPr>
            <w:r w:rsidRPr="0003193D">
              <w:rPr>
                <w:rFonts w:hAnsi="Times New Roman" w:cs="Times New Roman"/>
                <w:color w:val="000000"/>
                <w:sz w:val="24"/>
                <w:szCs w:val="24"/>
                <w:lang w:val="ru-RU"/>
              </w:rPr>
              <w:t>вносить предложения по</w:t>
            </w:r>
            <w:r>
              <w:rPr>
                <w:rFonts w:hAnsi="Times New Roman" w:cs="Times New Roman"/>
                <w:color w:val="000000"/>
                <w:sz w:val="24"/>
                <w:szCs w:val="24"/>
              </w:rPr>
              <w:t> </w:t>
            </w:r>
            <w:r w:rsidRPr="0003193D">
              <w:rPr>
                <w:rFonts w:hAnsi="Times New Roman" w:cs="Times New Roman"/>
                <w:color w:val="000000"/>
                <w:sz w:val="24"/>
                <w:szCs w:val="24"/>
                <w:lang w:val="ru-RU"/>
              </w:rPr>
              <w:t>корректировке плана мероприятий организации, совершенствованию ее</w:t>
            </w:r>
            <w:r>
              <w:rPr>
                <w:rFonts w:hAnsi="Times New Roman" w:cs="Times New Roman"/>
                <w:color w:val="000000"/>
                <w:sz w:val="24"/>
                <w:szCs w:val="24"/>
              </w:rPr>
              <w:t> </w:t>
            </w:r>
            <w:r w:rsidRPr="0003193D">
              <w:rPr>
                <w:rFonts w:hAnsi="Times New Roman" w:cs="Times New Roman"/>
                <w:color w:val="000000"/>
                <w:sz w:val="24"/>
                <w:szCs w:val="24"/>
                <w:lang w:val="ru-RU"/>
              </w:rPr>
              <w:t>работы и</w:t>
            </w:r>
            <w:r>
              <w:rPr>
                <w:rFonts w:hAnsi="Times New Roman" w:cs="Times New Roman"/>
                <w:color w:val="000000"/>
                <w:sz w:val="24"/>
                <w:szCs w:val="24"/>
              </w:rPr>
              <w:t> </w:t>
            </w:r>
            <w:r w:rsidRPr="0003193D">
              <w:rPr>
                <w:rFonts w:hAnsi="Times New Roman" w:cs="Times New Roman"/>
                <w:color w:val="000000"/>
                <w:sz w:val="24"/>
                <w:szCs w:val="24"/>
                <w:lang w:val="ru-RU"/>
              </w:rPr>
              <w:t>развитию материальной базы</w:t>
            </w:r>
          </w:p>
        </w:tc>
      </w:tr>
    </w:tbl>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lastRenderedPageBreak/>
        <w:t>Для осуществления учебно-методической работы в</w:t>
      </w:r>
      <w:r>
        <w:rPr>
          <w:rFonts w:hAnsi="Times New Roman" w:cs="Times New Roman"/>
          <w:color w:val="000000"/>
          <w:sz w:val="24"/>
          <w:szCs w:val="24"/>
        </w:rPr>
        <w:t> </w:t>
      </w:r>
      <w:r w:rsidRPr="0003193D">
        <w:rPr>
          <w:rFonts w:hAnsi="Times New Roman" w:cs="Times New Roman"/>
          <w:color w:val="000000"/>
          <w:sz w:val="24"/>
          <w:szCs w:val="24"/>
          <w:lang w:val="ru-RU"/>
        </w:rPr>
        <w:t>Школе создано три предметных методических объединения:</w:t>
      </w:r>
    </w:p>
    <w:p w:rsidR="004534F8" w:rsidRPr="0003193D" w:rsidRDefault="0003193D">
      <w:pPr>
        <w:numPr>
          <w:ilvl w:val="0"/>
          <w:numId w:val="6"/>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общих гуманитарных и</w:t>
      </w:r>
      <w:r>
        <w:rPr>
          <w:rFonts w:hAnsi="Times New Roman" w:cs="Times New Roman"/>
          <w:color w:val="000000"/>
          <w:sz w:val="24"/>
          <w:szCs w:val="24"/>
        </w:rPr>
        <w:t> </w:t>
      </w:r>
      <w:r w:rsidRPr="0003193D">
        <w:rPr>
          <w:rFonts w:hAnsi="Times New Roman" w:cs="Times New Roman"/>
          <w:color w:val="000000"/>
          <w:sz w:val="24"/>
          <w:szCs w:val="24"/>
          <w:lang w:val="ru-RU"/>
        </w:rPr>
        <w:t>социально-экономических дисциплин;</w:t>
      </w:r>
    </w:p>
    <w:p w:rsidR="004534F8" w:rsidRPr="0003193D" w:rsidRDefault="0003193D">
      <w:pPr>
        <w:numPr>
          <w:ilvl w:val="0"/>
          <w:numId w:val="6"/>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естественно-научных и</w:t>
      </w:r>
      <w:r>
        <w:rPr>
          <w:rFonts w:hAnsi="Times New Roman" w:cs="Times New Roman"/>
          <w:color w:val="000000"/>
          <w:sz w:val="24"/>
          <w:szCs w:val="24"/>
        </w:rPr>
        <w:t> </w:t>
      </w:r>
      <w:r w:rsidRPr="0003193D">
        <w:rPr>
          <w:rFonts w:hAnsi="Times New Roman" w:cs="Times New Roman"/>
          <w:color w:val="000000"/>
          <w:sz w:val="24"/>
          <w:szCs w:val="24"/>
          <w:lang w:val="ru-RU"/>
        </w:rPr>
        <w:t>математических дисциплин;</w:t>
      </w:r>
    </w:p>
    <w:p w:rsidR="004534F8" w:rsidRDefault="0003193D">
      <w:pPr>
        <w:numPr>
          <w:ilvl w:val="0"/>
          <w:numId w:val="6"/>
        </w:numPr>
        <w:ind w:left="780" w:right="180"/>
        <w:rPr>
          <w:rFonts w:hAnsi="Times New Roman" w:cs="Times New Roman"/>
          <w:color w:val="000000"/>
          <w:sz w:val="24"/>
          <w:szCs w:val="24"/>
        </w:rPr>
      </w:pPr>
      <w:proofErr w:type="spellStart"/>
      <w:r>
        <w:rPr>
          <w:rFonts w:hAnsi="Times New Roman" w:cs="Times New Roman"/>
          <w:color w:val="000000"/>
          <w:sz w:val="24"/>
          <w:szCs w:val="24"/>
        </w:rPr>
        <w:t>объединение</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педагогов</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начального</w:t>
      </w:r>
      <w:proofErr w:type="spellEnd"/>
      <w:r w:rsidR="00356BBE">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образования</w:t>
      </w:r>
      <w:proofErr w:type="spellEnd"/>
      <w:r>
        <w:rPr>
          <w:rFonts w:hAnsi="Times New Roman" w:cs="Times New Roman"/>
          <w:color w:val="000000"/>
          <w:sz w:val="24"/>
          <w:szCs w:val="24"/>
        </w:rPr>
        <w:t>.</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целях учета мнения обучающихся и</w:t>
      </w:r>
      <w:r>
        <w:rPr>
          <w:rFonts w:hAnsi="Times New Roman" w:cs="Times New Roman"/>
          <w:color w:val="000000"/>
          <w:sz w:val="24"/>
          <w:szCs w:val="24"/>
        </w:rPr>
        <w:t> </w:t>
      </w:r>
      <w:r w:rsidRPr="0003193D">
        <w:rPr>
          <w:rFonts w:hAnsi="Times New Roman" w:cs="Times New Roman"/>
          <w:color w:val="000000"/>
          <w:sz w:val="24"/>
          <w:szCs w:val="24"/>
          <w:lang w:val="ru-RU"/>
        </w:rPr>
        <w:t>родителей (законных представителей) несовершеннолетних обучающихся в</w:t>
      </w:r>
      <w:r>
        <w:rPr>
          <w:rFonts w:hAnsi="Times New Roman" w:cs="Times New Roman"/>
          <w:color w:val="000000"/>
          <w:sz w:val="24"/>
          <w:szCs w:val="24"/>
        </w:rPr>
        <w:t> </w:t>
      </w:r>
      <w:r w:rsidRPr="0003193D">
        <w:rPr>
          <w:rFonts w:hAnsi="Times New Roman" w:cs="Times New Roman"/>
          <w:color w:val="000000"/>
          <w:sz w:val="24"/>
          <w:szCs w:val="24"/>
          <w:lang w:val="ru-RU"/>
        </w:rPr>
        <w:t>Школе действуют Совет обучающихся и</w:t>
      </w:r>
      <w:r>
        <w:rPr>
          <w:rFonts w:hAnsi="Times New Roman" w:cs="Times New Roman"/>
          <w:color w:val="000000"/>
          <w:sz w:val="24"/>
          <w:szCs w:val="24"/>
        </w:rPr>
        <w:t> </w:t>
      </w:r>
      <w:r w:rsidRPr="0003193D">
        <w:rPr>
          <w:rFonts w:hAnsi="Times New Roman" w:cs="Times New Roman"/>
          <w:color w:val="000000"/>
          <w:sz w:val="24"/>
          <w:szCs w:val="24"/>
          <w:lang w:val="ru-RU"/>
        </w:rPr>
        <w:t>Совет родителей.</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2021 школа начала вводить электронный документооборот в</w:t>
      </w:r>
      <w:r>
        <w:rPr>
          <w:rFonts w:hAnsi="Times New Roman" w:cs="Times New Roman"/>
          <w:color w:val="000000"/>
          <w:sz w:val="24"/>
          <w:szCs w:val="24"/>
        </w:rPr>
        <w:t> </w:t>
      </w:r>
      <w:r w:rsidRPr="0003193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3193D">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03193D">
        <w:rPr>
          <w:rFonts w:hAnsi="Times New Roman" w:cs="Times New Roman"/>
          <w:color w:val="000000"/>
          <w:sz w:val="24"/>
          <w:szCs w:val="24"/>
          <w:lang w:val="ru-RU"/>
        </w:rPr>
        <w:t>24.04.2020 №</w:t>
      </w:r>
      <w:r>
        <w:rPr>
          <w:rFonts w:hAnsi="Times New Roman" w:cs="Times New Roman"/>
          <w:color w:val="000000"/>
          <w:sz w:val="24"/>
          <w:szCs w:val="24"/>
        </w:rPr>
        <w:t> </w:t>
      </w:r>
      <w:r w:rsidRPr="0003193D">
        <w:rPr>
          <w:rFonts w:hAnsi="Times New Roman" w:cs="Times New Roman"/>
          <w:color w:val="000000"/>
          <w:sz w:val="24"/>
          <w:szCs w:val="24"/>
          <w:lang w:val="ru-RU"/>
        </w:rPr>
        <w:t>122-ФЗ. В</w:t>
      </w:r>
      <w:r>
        <w:rPr>
          <w:rFonts w:hAnsi="Times New Roman" w:cs="Times New Roman"/>
          <w:color w:val="000000"/>
          <w:sz w:val="24"/>
          <w:szCs w:val="24"/>
        </w:rPr>
        <w:t> </w:t>
      </w:r>
      <w:r w:rsidRPr="0003193D">
        <w:rPr>
          <w:rFonts w:hAnsi="Times New Roman" w:cs="Times New Roman"/>
          <w:color w:val="000000"/>
          <w:sz w:val="24"/>
          <w:szCs w:val="24"/>
          <w:lang w:val="ru-RU"/>
        </w:rPr>
        <w:t>течение 2021 года в</w:t>
      </w:r>
      <w:r>
        <w:rPr>
          <w:rFonts w:hAnsi="Times New Roman" w:cs="Times New Roman"/>
          <w:color w:val="000000"/>
          <w:sz w:val="24"/>
          <w:szCs w:val="24"/>
        </w:rPr>
        <w:t> </w:t>
      </w:r>
      <w:r w:rsidRPr="0003193D">
        <w:rPr>
          <w:rFonts w:hAnsi="Times New Roman" w:cs="Times New Roman"/>
          <w:color w:val="000000"/>
          <w:sz w:val="24"/>
          <w:szCs w:val="24"/>
          <w:lang w:val="ru-RU"/>
        </w:rPr>
        <w:t>электронную форму перевели:</w:t>
      </w:r>
    </w:p>
    <w:p w:rsidR="004534F8" w:rsidRDefault="0003193D">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педагогическую</w:t>
      </w:r>
      <w:proofErr w:type="spellEnd"/>
      <w:r w:rsidR="00BF6588">
        <w:rPr>
          <w:rFonts w:hAnsi="Times New Roman" w:cs="Times New Roman"/>
          <w:color w:val="000000"/>
          <w:sz w:val="24"/>
          <w:szCs w:val="24"/>
          <w:lang w:val="ru-RU"/>
        </w:rPr>
        <w:t xml:space="preserve"> </w:t>
      </w:r>
      <w:proofErr w:type="spellStart"/>
      <w:r>
        <w:rPr>
          <w:rFonts w:hAnsi="Times New Roman" w:cs="Times New Roman"/>
          <w:color w:val="000000"/>
          <w:sz w:val="24"/>
          <w:szCs w:val="24"/>
        </w:rPr>
        <w:t>отчетную</w:t>
      </w:r>
      <w:proofErr w:type="spellEnd"/>
      <w:r w:rsidR="00BF6588">
        <w:rPr>
          <w:rFonts w:hAnsi="Times New Roman" w:cs="Times New Roman"/>
          <w:color w:val="000000"/>
          <w:sz w:val="24"/>
          <w:szCs w:val="24"/>
          <w:lang w:val="ru-RU"/>
        </w:rPr>
        <w:t xml:space="preserve"> </w:t>
      </w:r>
      <w:proofErr w:type="spellStart"/>
      <w:r>
        <w:rPr>
          <w:rFonts w:hAnsi="Times New Roman" w:cs="Times New Roman"/>
          <w:color w:val="000000"/>
          <w:sz w:val="24"/>
          <w:szCs w:val="24"/>
        </w:rPr>
        <w:t>документацию</w:t>
      </w:r>
      <w:proofErr w:type="spellEnd"/>
      <w:r>
        <w:rPr>
          <w:rFonts w:hAnsi="Times New Roman" w:cs="Times New Roman"/>
          <w:color w:val="000000"/>
          <w:sz w:val="24"/>
          <w:szCs w:val="24"/>
        </w:rPr>
        <w:t>;</w:t>
      </w:r>
    </w:p>
    <w:p w:rsidR="004534F8" w:rsidRPr="0003193D" w:rsidRDefault="0003193D">
      <w:pPr>
        <w:numPr>
          <w:ilvl w:val="0"/>
          <w:numId w:val="7"/>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рабочую документацию в</w:t>
      </w:r>
      <w:r>
        <w:rPr>
          <w:rFonts w:hAnsi="Times New Roman" w:cs="Times New Roman"/>
          <w:color w:val="000000"/>
          <w:sz w:val="24"/>
          <w:szCs w:val="24"/>
        </w:rPr>
        <w:t> </w:t>
      </w:r>
      <w:r w:rsidRPr="0003193D">
        <w:rPr>
          <w:rFonts w:hAnsi="Times New Roman" w:cs="Times New Roman"/>
          <w:color w:val="000000"/>
          <w:sz w:val="24"/>
          <w:szCs w:val="24"/>
          <w:lang w:val="ru-RU"/>
        </w:rPr>
        <w:t>сфере образования;</w:t>
      </w:r>
    </w:p>
    <w:p w:rsidR="004534F8" w:rsidRPr="0003193D" w:rsidRDefault="0003193D">
      <w:pPr>
        <w:numPr>
          <w:ilvl w:val="0"/>
          <w:numId w:val="7"/>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переписку, уведомление, опрос и</w:t>
      </w:r>
      <w:r>
        <w:rPr>
          <w:rFonts w:hAnsi="Times New Roman" w:cs="Times New Roman"/>
          <w:color w:val="000000"/>
          <w:sz w:val="24"/>
          <w:szCs w:val="24"/>
        </w:rPr>
        <w:t> </w:t>
      </w:r>
      <w:r w:rsidRPr="0003193D">
        <w:rPr>
          <w:rFonts w:hAnsi="Times New Roman" w:cs="Times New Roman"/>
          <w:color w:val="000000"/>
          <w:sz w:val="24"/>
          <w:szCs w:val="24"/>
          <w:lang w:val="ru-RU"/>
        </w:rPr>
        <w:t>анкетирование родителей (законных представителей) обучающихся;</w:t>
      </w:r>
    </w:p>
    <w:p w:rsidR="004534F8" w:rsidRPr="0003193D" w:rsidRDefault="0003193D">
      <w:pPr>
        <w:numPr>
          <w:ilvl w:val="0"/>
          <w:numId w:val="7"/>
        </w:numPr>
        <w:ind w:left="780" w:right="180"/>
        <w:rPr>
          <w:rFonts w:hAnsi="Times New Roman" w:cs="Times New Roman"/>
          <w:color w:val="000000"/>
          <w:sz w:val="24"/>
          <w:szCs w:val="24"/>
          <w:lang w:val="ru-RU"/>
        </w:rPr>
      </w:pPr>
      <w:r w:rsidRPr="0003193D">
        <w:rPr>
          <w:rFonts w:hAnsi="Times New Roman" w:cs="Times New Roman"/>
          <w:color w:val="000000"/>
          <w:sz w:val="24"/>
          <w:szCs w:val="24"/>
          <w:lang w:val="ru-RU"/>
        </w:rPr>
        <w:t>оформление учебной и</w:t>
      </w:r>
      <w:r>
        <w:rPr>
          <w:rFonts w:hAnsi="Times New Roman" w:cs="Times New Roman"/>
          <w:color w:val="000000"/>
          <w:sz w:val="24"/>
          <w:szCs w:val="24"/>
        </w:rPr>
        <w:t> </w:t>
      </w:r>
      <w:r w:rsidRPr="0003193D">
        <w:rPr>
          <w:rFonts w:hAnsi="Times New Roman" w:cs="Times New Roman"/>
          <w:color w:val="000000"/>
          <w:sz w:val="24"/>
          <w:szCs w:val="24"/>
          <w:lang w:val="ru-RU"/>
        </w:rPr>
        <w:t>методической документации в</w:t>
      </w:r>
      <w:r>
        <w:rPr>
          <w:rFonts w:hAnsi="Times New Roman" w:cs="Times New Roman"/>
          <w:color w:val="000000"/>
          <w:sz w:val="24"/>
          <w:szCs w:val="24"/>
        </w:rPr>
        <w:t> </w:t>
      </w:r>
      <w:r w:rsidRPr="0003193D">
        <w:rPr>
          <w:rFonts w:hAnsi="Times New Roman" w:cs="Times New Roman"/>
          <w:color w:val="000000"/>
          <w:sz w:val="24"/>
          <w:szCs w:val="24"/>
          <w:lang w:val="ru-RU"/>
        </w:rPr>
        <w:t>части ОП начального, основного и</w:t>
      </w:r>
      <w:r>
        <w:rPr>
          <w:rFonts w:hAnsi="Times New Roman" w:cs="Times New Roman"/>
          <w:color w:val="000000"/>
          <w:sz w:val="24"/>
          <w:szCs w:val="24"/>
        </w:rPr>
        <w:t> </w:t>
      </w:r>
      <w:r w:rsidRPr="0003193D">
        <w:rPr>
          <w:rFonts w:hAnsi="Times New Roman" w:cs="Times New Roman"/>
          <w:color w:val="000000"/>
          <w:sz w:val="24"/>
          <w:szCs w:val="24"/>
          <w:lang w:val="ru-RU"/>
        </w:rPr>
        <w:t>среднего общего образования.</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По</w:t>
      </w:r>
      <w:r>
        <w:rPr>
          <w:rFonts w:hAnsi="Times New Roman" w:cs="Times New Roman"/>
          <w:color w:val="000000"/>
          <w:sz w:val="24"/>
          <w:szCs w:val="24"/>
        </w:rPr>
        <w:t> </w:t>
      </w:r>
      <w:r w:rsidRPr="0003193D">
        <w:rPr>
          <w:rFonts w:hAnsi="Times New Roman" w:cs="Times New Roman"/>
          <w:color w:val="000000"/>
          <w:sz w:val="24"/>
          <w:szCs w:val="24"/>
          <w:lang w:val="ru-RU"/>
        </w:rPr>
        <w:t>итогам 2021 года система управления Школой оценивается как эффективная, позволяющая учесть мнение работников и</w:t>
      </w:r>
      <w:r>
        <w:rPr>
          <w:rFonts w:hAnsi="Times New Roman" w:cs="Times New Roman"/>
          <w:color w:val="000000"/>
          <w:sz w:val="24"/>
          <w:szCs w:val="24"/>
        </w:rPr>
        <w:t> </w:t>
      </w:r>
      <w:r w:rsidRPr="0003193D">
        <w:rPr>
          <w:rFonts w:hAnsi="Times New Roman" w:cs="Times New Roman"/>
          <w:color w:val="000000"/>
          <w:sz w:val="24"/>
          <w:szCs w:val="24"/>
          <w:lang w:val="ru-RU"/>
        </w:rPr>
        <w:t>всех участников образовательных отношений.</w:t>
      </w:r>
    </w:p>
    <w:p w:rsidR="004534F8" w:rsidRPr="0003193D" w:rsidRDefault="004534F8">
      <w:pPr>
        <w:rPr>
          <w:rFonts w:hAnsi="Times New Roman" w:cs="Times New Roman"/>
          <w:color w:val="000000"/>
          <w:sz w:val="24"/>
          <w:szCs w:val="24"/>
          <w:lang w:val="ru-RU"/>
        </w:rPr>
      </w:pPr>
    </w:p>
    <w:p w:rsidR="004534F8" w:rsidRPr="0003193D" w:rsidRDefault="0003193D">
      <w:pPr>
        <w:jc w:val="center"/>
        <w:rPr>
          <w:rFonts w:hAnsi="Times New Roman" w:cs="Times New Roman"/>
          <w:color w:val="000000"/>
          <w:sz w:val="24"/>
          <w:szCs w:val="24"/>
          <w:lang w:val="ru-RU"/>
        </w:rPr>
      </w:pPr>
      <w:r>
        <w:rPr>
          <w:rFonts w:hAnsi="Times New Roman" w:cs="Times New Roman"/>
          <w:b/>
          <w:bCs/>
          <w:color w:val="000000"/>
          <w:sz w:val="24"/>
          <w:szCs w:val="24"/>
        </w:rPr>
        <w:t>III</w:t>
      </w:r>
      <w:r w:rsidRPr="0003193D">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sidRPr="0003193D">
        <w:rPr>
          <w:rFonts w:hAnsi="Times New Roman" w:cs="Times New Roman"/>
          <w:b/>
          <w:bCs/>
          <w:color w:val="000000"/>
          <w:sz w:val="24"/>
          <w:szCs w:val="24"/>
          <w:lang w:val="ru-RU"/>
        </w:rPr>
        <w:t>качества подготовки обучающихся</w:t>
      </w:r>
    </w:p>
    <w:p w:rsidR="004534F8" w:rsidRDefault="0003193D">
      <w:pPr>
        <w:rPr>
          <w:rFonts w:hAnsi="Times New Roman" w:cs="Times New Roman"/>
          <w:color w:val="000000"/>
          <w:sz w:val="24"/>
          <w:szCs w:val="24"/>
        </w:rPr>
      </w:pPr>
      <w:proofErr w:type="spellStart"/>
      <w:r>
        <w:rPr>
          <w:rFonts w:hAnsi="Times New Roman" w:cs="Times New Roman"/>
          <w:color w:val="000000"/>
          <w:sz w:val="24"/>
          <w:szCs w:val="24"/>
        </w:rPr>
        <w:t>Статистика</w:t>
      </w:r>
      <w:proofErr w:type="spellEnd"/>
      <w:r w:rsidR="00BF6588">
        <w:rPr>
          <w:rFonts w:hAnsi="Times New Roman" w:cs="Times New Roman"/>
          <w:color w:val="000000"/>
          <w:sz w:val="24"/>
          <w:szCs w:val="24"/>
          <w:lang w:val="ru-RU"/>
        </w:rPr>
        <w:t xml:space="preserve"> </w:t>
      </w:r>
      <w:proofErr w:type="spellStart"/>
      <w:r>
        <w:rPr>
          <w:rFonts w:hAnsi="Times New Roman" w:cs="Times New Roman"/>
          <w:color w:val="000000"/>
          <w:sz w:val="24"/>
          <w:szCs w:val="24"/>
        </w:rPr>
        <w:t>показателей</w:t>
      </w:r>
      <w:proofErr w:type="spellEnd"/>
      <w:r w:rsidR="00BF6588">
        <w:rPr>
          <w:rFonts w:hAnsi="Times New Roman" w:cs="Times New Roman"/>
          <w:color w:val="000000"/>
          <w:sz w:val="24"/>
          <w:szCs w:val="24"/>
          <w:lang w:val="ru-RU"/>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xml:space="preserve"> 2018–2021 </w:t>
      </w:r>
      <w:proofErr w:type="spellStart"/>
      <w:r>
        <w:rPr>
          <w:rFonts w:hAnsi="Times New Roman" w:cs="Times New Roman"/>
          <w:color w:val="000000"/>
          <w:sz w:val="24"/>
          <w:szCs w:val="24"/>
        </w:rPr>
        <w:t>годы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68"/>
        <w:gridCol w:w="3665"/>
        <w:gridCol w:w="1170"/>
        <w:gridCol w:w="1170"/>
        <w:gridCol w:w="1170"/>
        <w:gridCol w:w="1434"/>
      </w:tblGrid>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2018–2019</w:t>
            </w:r>
            <w:r>
              <w:br/>
            </w:r>
            <w:r>
              <w:rPr>
                <w:rFonts w:hAnsi="Times New Roman" w:cs="Times New Roman"/>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2019–2020</w:t>
            </w:r>
            <w:r>
              <w:br/>
            </w:r>
            <w:r>
              <w:rPr>
                <w:rFonts w:hAnsi="Times New Roman" w:cs="Times New Roman"/>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2020–2021</w:t>
            </w:r>
            <w:r>
              <w:br/>
            </w:r>
            <w:r>
              <w:rPr>
                <w:rFonts w:hAnsi="Times New Roman" w:cs="Times New Roman"/>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На конец 2021 года</w:t>
            </w:r>
          </w:p>
        </w:tc>
      </w:tr>
      <w:tr w:rsidR="002920AB" w:rsidTr="00BF658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b/>
                <w:bCs/>
                <w:color w:val="000000"/>
                <w:sz w:val="24"/>
                <w:szCs w:val="24"/>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rPr>
                <w:lang w:val="ru-RU"/>
              </w:rPr>
            </w:pPr>
            <w:r w:rsidRPr="0003193D">
              <w:rPr>
                <w:rFonts w:hAnsi="Times New Roman" w:cs="Times New Roman"/>
                <w:color w:val="000000"/>
                <w:sz w:val="24"/>
                <w:szCs w:val="24"/>
                <w:lang w:val="ru-RU"/>
              </w:rPr>
              <w:t>Количество детей, обучавшихся на</w:t>
            </w:r>
            <w:r>
              <w:rPr>
                <w:rFonts w:hAnsi="Times New Roman" w:cs="Times New Roman"/>
                <w:color w:val="000000"/>
                <w:sz w:val="24"/>
                <w:szCs w:val="24"/>
              </w:rPr>
              <w:t> </w:t>
            </w:r>
            <w:r w:rsidRPr="0003193D">
              <w:rPr>
                <w:rFonts w:hAnsi="Times New Roman" w:cs="Times New Roman"/>
                <w:color w:val="000000"/>
                <w:sz w:val="24"/>
                <w:szCs w:val="24"/>
                <w:lang w:val="ru-RU"/>
              </w:rPr>
              <w:t>конец учебного года, в</w:t>
            </w:r>
            <w:r>
              <w:rPr>
                <w:rFonts w:hAnsi="Times New Roman" w:cs="Times New Roman"/>
                <w:color w:val="000000"/>
                <w:sz w:val="24"/>
                <w:szCs w:val="24"/>
              </w:rPr>
              <w:t> </w:t>
            </w:r>
            <w:r w:rsidRPr="0003193D">
              <w:rPr>
                <w:rFonts w:hAnsi="Times New Roman" w:cs="Times New Roman"/>
                <w:color w:val="000000"/>
                <w:sz w:val="24"/>
                <w:szCs w:val="24"/>
                <w:lang w:val="ru-RU"/>
              </w:rPr>
              <w:t>том числе:</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tcPr>
          <w:p w:rsidR="002920AB" w:rsidRPr="006D12B7" w:rsidRDefault="002920AB" w:rsidP="002920AB">
            <w:pPr>
              <w:spacing w:after="0" w:line="255" w:lineRule="atLeast"/>
              <w:rPr>
                <w:rFonts w:ascii="Times New Roman" w:eastAsia="Times New Roman" w:hAnsi="Times New Roman" w:cs="Times New Roman"/>
                <w:sz w:val="24"/>
                <w:szCs w:val="24"/>
                <w:lang w:eastAsia="ru-RU"/>
              </w:rPr>
            </w:pPr>
            <w:r w:rsidRPr="006D12B7">
              <w:rPr>
                <w:rFonts w:ascii="Times New Roman" w:eastAsia="Times New Roman" w:hAnsi="Times New Roman" w:cs="Times New Roman"/>
                <w:sz w:val="24"/>
                <w:szCs w:val="24"/>
                <w:lang w:eastAsia="ru-RU"/>
              </w:rPr>
              <w:t>211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6D12B7" w:rsidRDefault="006D12B7" w:rsidP="002920AB">
            <w:pPr>
              <w:rPr>
                <w:lang w:val="ru-RU"/>
              </w:rPr>
            </w:pPr>
            <w:r>
              <w:rPr>
                <w:lang w:val="ru-RU"/>
              </w:rPr>
              <w:t>246</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6D12B7" w:rsidRDefault="006D12B7" w:rsidP="002920AB">
            <w:pPr>
              <w:rPr>
                <w:lang w:val="ru-RU"/>
              </w:rPr>
            </w:pPr>
            <w:r>
              <w:rPr>
                <w:lang w:val="ru-RU"/>
              </w:rPr>
              <w:t>264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6D12B7" w:rsidRDefault="002920AB" w:rsidP="002920AB">
            <w:pPr>
              <w:rPr>
                <w:lang w:val="ru-RU"/>
              </w:rPr>
            </w:pPr>
            <w:r w:rsidRPr="006D12B7">
              <w:rPr>
                <w:lang w:val="ru-RU"/>
              </w:rPr>
              <w:t>267</w:t>
            </w:r>
          </w:p>
        </w:tc>
      </w:tr>
      <w:tr w:rsidR="002920AB" w:rsidTr="00BF658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начальная школа</w:t>
            </w: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tcPr>
          <w:p w:rsidR="002920AB" w:rsidRPr="006D12B7" w:rsidRDefault="002920AB" w:rsidP="002920AB">
            <w:pPr>
              <w:spacing w:after="0" w:line="255" w:lineRule="atLeast"/>
              <w:rPr>
                <w:rFonts w:ascii="Times New Roman" w:eastAsia="Times New Roman" w:hAnsi="Times New Roman" w:cs="Times New Roman"/>
                <w:sz w:val="24"/>
                <w:szCs w:val="24"/>
                <w:lang w:eastAsia="ru-RU"/>
              </w:rPr>
            </w:pPr>
            <w:r w:rsidRPr="006D12B7">
              <w:rPr>
                <w:rFonts w:ascii="Times New Roman" w:eastAsia="Times New Roman" w:hAnsi="Times New Roman" w:cs="Times New Roman"/>
                <w:sz w:val="24"/>
                <w:szCs w:val="24"/>
                <w:lang w:eastAsia="ru-RU"/>
              </w:rPr>
              <w:t>90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pPr>
              <w:rPr>
                <w:lang w:val="ru-RU"/>
              </w:rPr>
            </w:pPr>
            <w:r>
              <w:rPr>
                <w:lang w:val="ru-RU"/>
              </w:rPr>
              <w:t>98</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2920AB" w:rsidP="002920AB">
            <w:pPr>
              <w:rPr>
                <w:lang w:val="ru-RU"/>
              </w:rPr>
            </w:pPr>
            <w:r w:rsidRPr="006D12B7">
              <w:rPr>
                <w:lang w:val="ru-RU"/>
              </w:rPr>
              <w:t>107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2920AB" w:rsidP="002920AB">
            <w:pPr>
              <w:rPr>
                <w:lang w:val="ru-RU"/>
              </w:rPr>
            </w:pPr>
            <w:r w:rsidRPr="006D12B7">
              <w:rPr>
                <w:lang w:val="ru-RU"/>
              </w:rPr>
              <w:t>108</w:t>
            </w:r>
          </w:p>
        </w:tc>
      </w:tr>
      <w:tr w:rsidR="002920AB" w:rsidTr="00BF658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основная школа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920AB" w:rsidRPr="006D12B7" w:rsidRDefault="002920AB" w:rsidP="002920AB">
            <w:pPr>
              <w:spacing w:after="0" w:line="255" w:lineRule="atLeast"/>
              <w:rPr>
                <w:rFonts w:ascii="Times New Roman" w:eastAsia="Times New Roman" w:hAnsi="Times New Roman" w:cs="Times New Roman"/>
                <w:sz w:val="24"/>
                <w:szCs w:val="24"/>
                <w:lang w:eastAsia="ru-RU"/>
              </w:rPr>
            </w:pPr>
            <w:r w:rsidRPr="006D12B7">
              <w:rPr>
                <w:rFonts w:ascii="Times New Roman" w:eastAsia="Times New Roman" w:hAnsi="Times New Roman" w:cs="Times New Roman"/>
                <w:sz w:val="24"/>
                <w:szCs w:val="24"/>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pPr>
              <w:rPr>
                <w:lang w:val="ru-RU"/>
              </w:rPr>
            </w:pPr>
            <w:r>
              <w:rPr>
                <w:lang w:val="ru-RU"/>
              </w:rPr>
              <w:t>126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pPr>
              <w:rPr>
                <w:lang w:val="ru-RU"/>
              </w:rPr>
            </w:pPr>
            <w:r>
              <w:rPr>
                <w:lang w:val="ru-RU"/>
              </w:rPr>
              <w:t>140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2920AB" w:rsidP="002920AB">
            <w:pPr>
              <w:rPr>
                <w:lang w:val="ru-RU"/>
              </w:rPr>
            </w:pPr>
            <w:r w:rsidRPr="006D12B7">
              <w:rPr>
                <w:lang w:val="ru-RU"/>
              </w:rPr>
              <w:t>139</w:t>
            </w:r>
          </w:p>
        </w:tc>
      </w:tr>
      <w:tr w:rsidR="002920AB" w:rsidTr="00BF658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средняя школа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920AB" w:rsidRPr="006D12B7" w:rsidRDefault="002920AB" w:rsidP="002920AB">
            <w:pPr>
              <w:spacing w:after="0" w:line="255" w:lineRule="atLeast"/>
              <w:rPr>
                <w:rFonts w:ascii="Times New Roman" w:eastAsia="Times New Roman" w:hAnsi="Times New Roman" w:cs="Times New Roman"/>
                <w:sz w:val="24"/>
                <w:szCs w:val="24"/>
                <w:lang w:eastAsia="ru-RU"/>
              </w:rPr>
            </w:pPr>
            <w:r w:rsidRPr="006D12B7">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pPr>
              <w:rPr>
                <w:lang w:val="ru-RU"/>
              </w:rPr>
            </w:pPr>
            <w:r>
              <w:rPr>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pPr>
              <w:rPr>
                <w:lang w:val="ru-RU"/>
              </w:rPr>
            </w:pPr>
            <w:r>
              <w:rPr>
                <w:lang w:val="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2920AB" w:rsidP="002920AB">
            <w:pPr>
              <w:rPr>
                <w:lang w:val="ru-RU"/>
              </w:rPr>
            </w:pPr>
            <w:r w:rsidRPr="006D12B7">
              <w:rPr>
                <w:lang w:val="ru-RU"/>
              </w:rPr>
              <w:t>17</w:t>
            </w:r>
          </w:p>
        </w:tc>
      </w:tr>
      <w:tr w:rsidR="002920AB" w:rsidRPr="008E32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b/>
                <w:bCs/>
                <w:color w:val="000000"/>
                <w:sz w:val="24"/>
                <w:szCs w:val="24"/>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rPr>
                <w:lang w:val="ru-RU"/>
              </w:rPr>
            </w:pPr>
            <w:r w:rsidRPr="0003193D">
              <w:rPr>
                <w:rFonts w:hAnsi="Times New Roman" w:cs="Times New Roman"/>
                <w:color w:val="000000"/>
                <w:sz w:val="24"/>
                <w:szCs w:val="24"/>
                <w:lang w:val="ru-RU"/>
              </w:rPr>
              <w:t>Количество учеников, оставленных на</w:t>
            </w:r>
            <w:r>
              <w:rPr>
                <w:rFonts w:hAnsi="Times New Roman" w:cs="Times New Roman"/>
                <w:color w:val="000000"/>
                <w:sz w:val="24"/>
                <w:szCs w:val="24"/>
              </w:rPr>
              <w:t> </w:t>
            </w:r>
            <w:r w:rsidRPr="0003193D">
              <w:rPr>
                <w:rFonts w:hAnsi="Times New Roman" w:cs="Times New Roman"/>
                <w:color w:val="000000"/>
                <w:sz w:val="24"/>
                <w:szCs w:val="24"/>
                <w:lang w:val="ru-RU"/>
              </w:rPr>
              <w:t>повторное обучение: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r>
      <w:tr w:rsidR="00292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w:t>
            </w:r>
            <w:proofErr w:type="spellStart"/>
            <w:r>
              <w:rPr>
                <w:rFonts w:hAnsi="Times New Roman" w:cs="Times New Roman"/>
                <w:color w:val="000000"/>
                <w:sz w:val="24"/>
                <w:szCs w:val="24"/>
              </w:rPr>
              <w:t>начальнаяшкола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r>
      <w:tr w:rsidR="00292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r>
      <w:tr w:rsidR="00292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r>
      <w:tr w:rsidR="002920A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b/>
                <w:bCs/>
                <w:color w:val="000000"/>
                <w:sz w:val="24"/>
                <w:szCs w:val="24"/>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r>
      <w:tr w:rsidR="00292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об основном общем образовании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r>
      <w:tr w:rsidR="00292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r>
      <w:tr w:rsidR="002920AB" w:rsidRPr="008E325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b/>
                <w:bCs/>
                <w:color w:val="000000"/>
                <w:sz w:val="24"/>
                <w:szCs w:val="24"/>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rPr>
                <w:lang w:val="ru-RU"/>
              </w:rPr>
            </w:pPr>
            <w:r w:rsidRPr="0003193D">
              <w:rPr>
                <w:rFonts w:hAnsi="Times New Roman" w:cs="Times New Roman"/>
                <w:color w:val="000000"/>
                <w:sz w:val="24"/>
                <w:szCs w:val="24"/>
                <w:lang w:val="ru-RU"/>
              </w:rPr>
              <w:t>Окончили школу с</w:t>
            </w:r>
            <w:r>
              <w:rPr>
                <w:rFonts w:hAnsi="Times New Roman" w:cs="Times New Roman"/>
                <w:color w:val="000000"/>
                <w:sz w:val="24"/>
                <w:szCs w:val="24"/>
              </w:rPr>
              <w:t> </w:t>
            </w:r>
            <w:r w:rsidRPr="0003193D">
              <w:rPr>
                <w:rFonts w:hAnsi="Times New Roman" w:cs="Times New Roman"/>
                <w:color w:val="000000"/>
                <w:sz w:val="24"/>
                <w:szCs w:val="24"/>
                <w:lang w:val="ru-RU"/>
              </w:rPr>
              <w:t>аттестатом с</w:t>
            </w:r>
            <w:r w:rsidRPr="0003193D">
              <w:rPr>
                <w:lang w:val="ru-RU"/>
              </w:rPr>
              <w:br/>
            </w:r>
            <w:r w:rsidRPr="0003193D">
              <w:rPr>
                <w:rFonts w:hAnsi="Times New Roman" w:cs="Times New Roman"/>
                <w:color w:val="000000"/>
                <w:sz w:val="24"/>
                <w:szCs w:val="24"/>
                <w:lang w:val="ru-RU"/>
              </w:rPr>
              <w:t>отличием:</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r>
      <w:tr w:rsidR="00292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03193D" w:rsidRDefault="002920AB" w:rsidP="002920AB">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в </w:t>
            </w:r>
            <w:proofErr w:type="spellStart"/>
            <w:r>
              <w:rPr>
                <w:rFonts w:hAnsi="Times New Roman" w:cs="Times New Roman"/>
                <w:color w:val="000000"/>
                <w:sz w:val="24"/>
                <w:szCs w:val="24"/>
              </w:rPr>
              <w:t>основной</w:t>
            </w:r>
            <w:proofErr w:type="spellEnd"/>
            <w:r w:rsidR="00BF6588">
              <w:rPr>
                <w:rFonts w:hAnsi="Times New Roman" w:cs="Times New Roman"/>
                <w:color w:val="000000"/>
                <w:sz w:val="24"/>
                <w:szCs w:val="24"/>
                <w:lang w:val="ru-RU"/>
              </w:rPr>
              <w:t xml:space="preserve"> </w:t>
            </w:r>
            <w:proofErr w:type="spellStart"/>
            <w:r>
              <w:rPr>
                <w:rFonts w:hAnsi="Times New Roman" w:cs="Times New Roman"/>
                <w:color w:val="000000"/>
                <w:sz w:val="24"/>
                <w:szCs w:val="24"/>
              </w:rPr>
              <w:t>школе</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r w:rsidRPr="006D12B7">
              <w:rPr>
                <w:rFonts w:hAnsi="Times New Roman" w:cs="Times New Roman"/>
                <w:sz w:val="24"/>
                <w:szCs w:val="24"/>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r w:rsidRPr="006D12B7">
              <w:rPr>
                <w:rFonts w:hAnsi="Times New Roman" w:cs="Times New Roman"/>
                <w:sz w:val="24"/>
                <w:szCs w:val="24"/>
              </w:rPr>
              <w:t>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r w:rsidRPr="006D12B7">
              <w:rPr>
                <w:rFonts w:hAnsi="Times New Roman" w:cs="Times New Roman"/>
                <w:sz w:val="24"/>
                <w:szCs w:val="24"/>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r>
      <w:tr w:rsidR="002920A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2920AB" w:rsidP="002920AB">
            <w:r w:rsidRPr="006D12B7">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r w:rsidRPr="006D12B7">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Pr="006D12B7" w:rsidRDefault="006D12B7" w:rsidP="002920AB">
            <w:r w:rsidRPr="006D12B7">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920AB" w:rsidRDefault="002920AB" w:rsidP="002920AB">
            <w:r>
              <w:rPr>
                <w:rFonts w:hAnsi="Times New Roman" w:cs="Times New Roman"/>
                <w:color w:val="000000"/>
                <w:sz w:val="24"/>
                <w:szCs w:val="24"/>
              </w:rPr>
              <w:t>—</w:t>
            </w:r>
          </w:p>
        </w:tc>
      </w:tr>
    </w:tbl>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4534F8" w:rsidRPr="0003193D" w:rsidRDefault="00BF6588">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Школе в</w:t>
      </w:r>
      <w:r>
        <w:rPr>
          <w:rFonts w:hAnsi="Times New Roman" w:cs="Times New Roman"/>
          <w:color w:val="000000"/>
          <w:sz w:val="24"/>
          <w:szCs w:val="24"/>
        </w:rPr>
        <w:t> </w:t>
      </w:r>
      <w:r w:rsidRPr="0003193D">
        <w:rPr>
          <w:rFonts w:hAnsi="Times New Roman" w:cs="Times New Roman"/>
          <w:color w:val="000000"/>
          <w:sz w:val="24"/>
          <w:szCs w:val="24"/>
          <w:lang w:val="ru-RU"/>
        </w:rPr>
        <w:t xml:space="preserve">2021 году </w:t>
      </w:r>
      <w:r>
        <w:rPr>
          <w:rFonts w:hAnsi="Times New Roman" w:cs="Times New Roman"/>
          <w:color w:val="000000"/>
          <w:sz w:val="24"/>
          <w:szCs w:val="24"/>
          <w:lang w:val="ru-RU"/>
        </w:rPr>
        <w:t>был один о</w:t>
      </w:r>
      <w:r w:rsidR="0003193D" w:rsidRPr="0003193D">
        <w:rPr>
          <w:rFonts w:hAnsi="Times New Roman" w:cs="Times New Roman"/>
          <w:color w:val="000000"/>
          <w:sz w:val="24"/>
          <w:szCs w:val="24"/>
          <w:lang w:val="ru-RU"/>
        </w:rPr>
        <w:t>бучающи</w:t>
      </w:r>
      <w:r>
        <w:rPr>
          <w:rFonts w:hAnsi="Times New Roman" w:cs="Times New Roman"/>
          <w:color w:val="000000"/>
          <w:sz w:val="24"/>
          <w:szCs w:val="24"/>
          <w:lang w:val="ru-RU"/>
        </w:rPr>
        <w:t>й</w:t>
      </w:r>
      <w:r w:rsidR="0003193D" w:rsidRPr="0003193D">
        <w:rPr>
          <w:rFonts w:hAnsi="Times New Roman" w:cs="Times New Roman"/>
          <w:color w:val="000000"/>
          <w:sz w:val="24"/>
          <w:szCs w:val="24"/>
          <w:lang w:val="ru-RU"/>
        </w:rPr>
        <w:t>ся с</w:t>
      </w:r>
      <w:r w:rsidR="0003193D">
        <w:rPr>
          <w:rFonts w:hAnsi="Times New Roman" w:cs="Times New Roman"/>
          <w:color w:val="000000"/>
          <w:sz w:val="24"/>
          <w:szCs w:val="24"/>
        </w:rPr>
        <w:t> </w:t>
      </w:r>
      <w:r w:rsidR="0003193D" w:rsidRPr="0003193D">
        <w:rPr>
          <w:rFonts w:hAnsi="Times New Roman" w:cs="Times New Roman"/>
          <w:color w:val="000000"/>
          <w:sz w:val="24"/>
          <w:szCs w:val="24"/>
          <w:lang w:val="ru-RU"/>
        </w:rPr>
        <w:t>ОВЗ</w:t>
      </w:r>
      <w:r>
        <w:rPr>
          <w:rFonts w:hAnsi="Times New Roman" w:cs="Times New Roman"/>
          <w:color w:val="000000"/>
          <w:sz w:val="24"/>
          <w:szCs w:val="24"/>
          <w:lang w:val="ru-RU"/>
        </w:rPr>
        <w:t xml:space="preserve"> в начальной школе,</w:t>
      </w:r>
      <w:r w:rsidRPr="00BF6588">
        <w:rPr>
          <w:rFonts w:hAnsi="Times New Roman" w:cs="Times New Roman"/>
          <w:color w:val="000000"/>
          <w:sz w:val="24"/>
          <w:szCs w:val="24"/>
          <w:lang w:val="ru-RU"/>
        </w:rPr>
        <w:t xml:space="preserve"> </w:t>
      </w:r>
      <w:r w:rsidRPr="0003193D">
        <w:rPr>
          <w:rFonts w:hAnsi="Times New Roman" w:cs="Times New Roman"/>
          <w:color w:val="000000"/>
          <w:sz w:val="24"/>
          <w:szCs w:val="24"/>
          <w:lang w:val="ru-RU"/>
        </w:rPr>
        <w:t>и</w:t>
      </w:r>
      <w:r>
        <w:rPr>
          <w:rFonts w:hAnsi="Times New Roman" w:cs="Times New Roman"/>
          <w:color w:val="000000"/>
          <w:sz w:val="24"/>
          <w:szCs w:val="24"/>
        </w:rPr>
        <w:t> </w:t>
      </w:r>
      <w:r>
        <w:rPr>
          <w:rFonts w:hAnsi="Times New Roman" w:cs="Times New Roman"/>
          <w:color w:val="000000"/>
          <w:sz w:val="24"/>
          <w:szCs w:val="24"/>
          <w:lang w:val="ru-RU"/>
        </w:rPr>
        <w:t xml:space="preserve">с </w:t>
      </w:r>
      <w:r w:rsidRPr="0003193D">
        <w:rPr>
          <w:rFonts w:hAnsi="Times New Roman" w:cs="Times New Roman"/>
          <w:color w:val="000000"/>
          <w:sz w:val="24"/>
          <w:szCs w:val="24"/>
          <w:lang w:val="ru-RU"/>
        </w:rPr>
        <w:t>инвалидностью</w:t>
      </w:r>
      <w:r>
        <w:rPr>
          <w:rFonts w:hAnsi="Times New Roman" w:cs="Times New Roman"/>
          <w:color w:val="000000"/>
          <w:sz w:val="24"/>
          <w:szCs w:val="24"/>
          <w:lang w:val="ru-RU"/>
        </w:rPr>
        <w:t xml:space="preserve"> также один обучающийся в основной школе.</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Краткий анализ динамики результатов успеваемости и</w:t>
      </w:r>
      <w:r>
        <w:rPr>
          <w:rFonts w:hAnsi="Times New Roman" w:cs="Times New Roman"/>
          <w:color w:val="000000"/>
          <w:sz w:val="24"/>
          <w:szCs w:val="24"/>
        </w:rPr>
        <w:t> </w:t>
      </w:r>
      <w:r w:rsidRPr="0003193D">
        <w:rPr>
          <w:rFonts w:hAnsi="Times New Roman" w:cs="Times New Roman"/>
          <w:color w:val="000000"/>
          <w:sz w:val="24"/>
          <w:szCs w:val="24"/>
          <w:lang w:val="ru-RU"/>
        </w:rPr>
        <w:t>качества знаний</w:t>
      </w:r>
    </w:p>
    <w:p w:rsidR="004534F8" w:rsidRDefault="0003193D">
      <w:pPr>
        <w:jc w:val="center"/>
        <w:rPr>
          <w:rFonts w:hAnsi="Times New Roman" w:cs="Times New Roman"/>
          <w:color w:val="000000"/>
          <w:sz w:val="24"/>
          <w:szCs w:val="24"/>
        </w:rPr>
      </w:pPr>
      <w:r w:rsidRPr="0003193D">
        <w:rPr>
          <w:rFonts w:hAnsi="Times New Roman" w:cs="Times New Roman"/>
          <w:color w:val="000000"/>
          <w:sz w:val="24"/>
          <w:szCs w:val="24"/>
          <w:lang w:val="ru-RU"/>
        </w:rPr>
        <w:t>Результаты освоения учащимися программ начального общего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 xml:space="preserve">показателю </w:t>
      </w:r>
      <w:r>
        <w:rPr>
          <w:rFonts w:hAnsi="Times New Roman" w:cs="Times New Roman"/>
          <w:color w:val="000000"/>
          <w:sz w:val="24"/>
          <w:szCs w:val="24"/>
        </w:rPr>
        <w:t>«</w:t>
      </w:r>
      <w:proofErr w:type="spellStart"/>
      <w:r>
        <w:rPr>
          <w:rFonts w:hAnsi="Times New Roman" w:cs="Times New Roman"/>
          <w:color w:val="000000"/>
          <w:sz w:val="24"/>
          <w:szCs w:val="24"/>
        </w:rPr>
        <w:t>успеваемость</w:t>
      </w:r>
      <w:proofErr w:type="spellEnd"/>
      <w:r>
        <w:rPr>
          <w:rFonts w:hAnsi="Times New Roman" w:cs="Times New Roman"/>
          <w:color w:val="000000"/>
          <w:sz w:val="24"/>
          <w:szCs w:val="24"/>
        </w:rPr>
        <w:t xml:space="preserve">» в 2021 </w:t>
      </w:r>
      <w:proofErr w:type="spellStart"/>
      <w:r>
        <w:rPr>
          <w:rFonts w:hAnsi="Times New Roman" w:cs="Times New Roman"/>
          <w:color w:val="000000"/>
          <w:sz w:val="24"/>
          <w:szCs w:val="24"/>
        </w:rPr>
        <w:t>году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912"/>
        <w:gridCol w:w="837"/>
        <w:gridCol w:w="907"/>
        <w:gridCol w:w="604"/>
        <w:gridCol w:w="1758"/>
        <w:gridCol w:w="570"/>
        <w:gridCol w:w="747"/>
        <w:gridCol w:w="350"/>
        <w:gridCol w:w="747"/>
        <w:gridCol w:w="350"/>
        <w:gridCol w:w="950"/>
        <w:gridCol w:w="445"/>
      </w:tblGrid>
      <w:tr w:rsidR="00725501" w:rsidRPr="00725501">
        <w:trPr>
          <w:trHeight w:val="307"/>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proofErr w:type="spellStart"/>
            <w:r w:rsidRPr="00725501">
              <w:rPr>
                <w:rFonts w:hAnsi="Times New Roman" w:cs="Times New Roman"/>
                <w:sz w:val="24"/>
                <w:szCs w:val="24"/>
              </w:rPr>
              <w:t>Классы</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jc w:val="center"/>
              <w:rPr>
                <w:rFonts w:hAnsi="Times New Roman" w:cs="Times New Roman"/>
                <w:sz w:val="24"/>
                <w:szCs w:val="24"/>
              </w:rPr>
            </w:pPr>
            <w:r w:rsidRPr="00725501">
              <w:rPr>
                <w:rFonts w:hAnsi="Times New Roman" w:cs="Times New Roman"/>
                <w:sz w:val="24"/>
                <w:szCs w:val="24"/>
              </w:rPr>
              <w:t>Всего</w:t>
            </w:r>
            <w:r w:rsidRPr="00725501">
              <w:br/>
            </w:r>
            <w:r w:rsidRPr="00725501">
              <w:rPr>
                <w:rFonts w:hAnsi="Times New Roman" w:cs="Times New Roman"/>
                <w:sz w:val="24"/>
                <w:szCs w:val="24"/>
              </w:rPr>
              <w:t>обуч-ся</w:t>
            </w:r>
          </w:p>
        </w:tc>
        <w:tc>
          <w:tcPr>
            <w:tcW w:w="0" w:type="auto"/>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Из них успевают</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Окончили год</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proofErr w:type="spellStart"/>
            <w:r w:rsidRPr="00725501">
              <w:rPr>
                <w:rFonts w:hAnsi="Times New Roman" w:cs="Times New Roman"/>
                <w:sz w:val="24"/>
                <w:szCs w:val="24"/>
              </w:rPr>
              <w:t>Не</w:t>
            </w:r>
            <w:proofErr w:type="spellEnd"/>
            <w:r w:rsidRPr="00725501">
              <w:rPr>
                <w:rFonts w:hAnsi="Times New Roman" w:cs="Times New Roman"/>
                <w:sz w:val="24"/>
                <w:szCs w:val="24"/>
              </w:rPr>
              <w:t> </w:t>
            </w:r>
            <w:proofErr w:type="spellStart"/>
            <w:r w:rsidRPr="00725501">
              <w:rPr>
                <w:rFonts w:hAnsi="Times New Roman" w:cs="Times New Roman"/>
                <w:sz w:val="24"/>
                <w:szCs w:val="24"/>
              </w:rPr>
              <w:t>успевают</w:t>
            </w:r>
            <w:proofErr w:type="spellEnd"/>
          </w:p>
        </w:tc>
        <w:tc>
          <w:tcPr>
            <w:tcW w:w="0" w:type="auto"/>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Переведены</w:t>
            </w:r>
            <w:r w:rsidRPr="00725501">
              <w:br/>
            </w:r>
            <w:r w:rsidRPr="00725501">
              <w:rPr>
                <w:rFonts w:hAnsi="Times New Roman" w:cs="Times New Roman"/>
                <w:sz w:val="24"/>
                <w:szCs w:val="24"/>
              </w:rPr>
              <w:t>условно</w:t>
            </w:r>
          </w:p>
        </w:tc>
      </w:tr>
      <w:tr w:rsidR="00725501" w:rsidRPr="00725501">
        <w:trPr>
          <w:trHeight w:val="30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ind w:left="75" w:right="75"/>
              <w:rPr>
                <w:rFonts w:hAnsi="Times New Roman" w:cs="Times New Roman"/>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ind w:left="75" w:right="75"/>
              <w:rPr>
                <w:rFonts w:hAnsi="Times New Roman" w:cs="Times New Roman"/>
                <w:sz w:val="24"/>
                <w:szCs w:val="24"/>
              </w:rPr>
            </w:pPr>
          </w:p>
        </w:tc>
        <w:tc>
          <w:tcPr>
            <w:tcW w:w="0" w:type="auto"/>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ind w:left="75" w:right="75"/>
              <w:rPr>
                <w:rFonts w:hAnsi="Times New Roman" w:cs="Times New Roman"/>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Всего</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proofErr w:type="spellStart"/>
            <w:r w:rsidRPr="00725501">
              <w:rPr>
                <w:rFonts w:hAnsi="Times New Roman" w:cs="Times New Roman"/>
                <w:sz w:val="24"/>
                <w:szCs w:val="24"/>
              </w:rPr>
              <w:t>Из</w:t>
            </w:r>
            <w:proofErr w:type="spellEnd"/>
            <w:r w:rsidRPr="00725501">
              <w:rPr>
                <w:rFonts w:hAnsi="Times New Roman" w:cs="Times New Roman"/>
                <w:sz w:val="24"/>
                <w:szCs w:val="24"/>
              </w:rPr>
              <w:t> </w:t>
            </w:r>
            <w:proofErr w:type="spellStart"/>
            <w:r w:rsidRPr="00725501">
              <w:rPr>
                <w:rFonts w:hAnsi="Times New Roman" w:cs="Times New Roman"/>
                <w:sz w:val="24"/>
                <w:szCs w:val="24"/>
              </w:rPr>
              <w:t>них</w:t>
            </w:r>
            <w:proofErr w:type="spellEnd"/>
            <w:r w:rsidRPr="00725501">
              <w:rPr>
                <w:rFonts w:hAnsi="Times New Roman" w:cs="Times New Roman"/>
                <w:sz w:val="24"/>
                <w:szCs w:val="24"/>
              </w:rPr>
              <w:t xml:space="preserve"> н/а</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ind w:left="75" w:right="75"/>
              <w:rPr>
                <w:rFonts w:hAnsi="Times New Roman" w:cs="Times New Roman"/>
                <w:sz w:val="24"/>
                <w:szCs w:val="24"/>
              </w:rPr>
            </w:pPr>
          </w:p>
        </w:tc>
        <w:tc>
          <w:tcPr>
            <w:tcW w:w="0" w:type="auto"/>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ind w:left="75" w:right="75"/>
              <w:rPr>
                <w:rFonts w:hAnsi="Times New Roman" w:cs="Times New Roman"/>
                <w:sz w:val="24"/>
                <w:szCs w:val="24"/>
              </w:rPr>
            </w:pPr>
          </w:p>
        </w:tc>
      </w:tr>
      <w:tr w:rsidR="00725501" w:rsidRPr="00725501">
        <w:trPr>
          <w:trHeight w:val="43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ind w:left="75" w:right="75"/>
              <w:rPr>
                <w:rFonts w:hAnsi="Times New Roman" w:cs="Times New Roman"/>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ind w:left="75" w:right="75"/>
              <w:rPr>
                <w:rFonts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Кол-во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С</w:t>
            </w:r>
            <w:r w:rsidRPr="00725501">
              <w:br/>
            </w:r>
            <w:r w:rsidRPr="00725501">
              <w:rPr>
                <w:rFonts w:hAnsi="Times New Roman" w:cs="Times New Roman"/>
                <w:sz w:val="24"/>
                <w:szCs w:val="24"/>
              </w:rPr>
              <w:t>отметками «4» и «5»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proofErr w:type="spellStart"/>
            <w:r w:rsidRPr="00725501">
              <w:rPr>
                <w:rFonts w:hAnsi="Times New Roman" w:cs="Times New Roman"/>
                <w:sz w:val="24"/>
                <w:szCs w:val="24"/>
              </w:rPr>
              <w:t>Кол-во</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Кол-во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Кол-во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1455A" w:rsidRPr="00725501" w:rsidRDefault="0001455A">
            <w:pPr>
              <w:rPr>
                <w:rFonts w:hAnsi="Times New Roman" w:cs="Times New Roman"/>
                <w:sz w:val="24"/>
                <w:szCs w:val="24"/>
              </w:rPr>
            </w:pPr>
            <w:r w:rsidRPr="00725501">
              <w:rPr>
                <w:rFonts w:hAnsi="Times New Roman" w:cs="Times New Roman"/>
                <w:sz w:val="24"/>
                <w:szCs w:val="24"/>
              </w:rPr>
              <w:t>%</w:t>
            </w:r>
          </w:p>
        </w:tc>
      </w:tr>
      <w:tr w:rsidR="00725501" w:rsidRPr="0072550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69,4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r>
      <w:tr w:rsidR="00725501" w:rsidRPr="0072550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73,3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r>
      <w:tr w:rsidR="00725501" w:rsidRPr="0072550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56,5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r>
      <w:tr w:rsidR="00725501" w:rsidRPr="0072550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proofErr w:type="spellStart"/>
            <w:r w:rsidRPr="00725501">
              <w:rPr>
                <w:rFonts w:hAnsi="Times New Roman" w:cs="Times New Roman"/>
                <w:sz w:val="24"/>
                <w:szCs w:val="24"/>
              </w:rPr>
              <w:t>Итого</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48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lang w:val="ru-RU"/>
              </w:rPr>
            </w:pPr>
            <w:r w:rsidRPr="00725501">
              <w:rPr>
                <w:rFonts w:hAnsi="Times New Roman" w:cs="Times New Roman"/>
                <w:sz w:val="24"/>
                <w:szCs w:val="24"/>
                <w:lang w:val="ru-RU"/>
              </w:rPr>
              <w:t>64,9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1455A" w:rsidRPr="00725501" w:rsidRDefault="0001455A">
            <w:pPr>
              <w:jc w:val="center"/>
              <w:rPr>
                <w:rFonts w:hAnsi="Times New Roman" w:cs="Times New Roman"/>
                <w:sz w:val="24"/>
                <w:szCs w:val="24"/>
              </w:rPr>
            </w:pPr>
            <w:r w:rsidRPr="00725501">
              <w:rPr>
                <w:rFonts w:hAnsi="Times New Roman" w:cs="Times New Roman"/>
                <w:sz w:val="24"/>
                <w:szCs w:val="24"/>
              </w:rPr>
              <w:t>0</w:t>
            </w:r>
          </w:p>
        </w:tc>
      </w:tr>
    </w:tbl>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Если сравнить результаты освоения обучающимися программ начального общего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Pr="0003193D">
        <w:rPr>
          <w:rFonts w:hAnsi="Times New Roman" w:cs="Times New Roman"/>
          <w:color w:val="000000"/>
          <w:sz w:val="24"/>
          <w:szCs w:val="24"/>
          <w:lang w:val="ru-RU"/>
        </w:rPr>
        <w:t>2021 году с</w:t>
      </w:r>
      <w:r>
        <w:rPr>
          <w:rFonts w:hAnsi="Times New Roman" w:cs="Times New Roman"/>
          <w:color w:val="000000"/>
          <w:sz w:val="24"/>
          <w:szCs w:val="24"/>
        </w:rPr>
        <w:t> </w:t>
      </w:r>
      <w:r w:rsidRPr="0003193D">
        <w:rPr>
          <w:rFonts w:hAnsi="Times New Roman" w:cs="Times New Roman"/>
          <w:color w:val="000000"/>
          <w:sz w:val="24"/>
          <w:szCs w:val="24"/>
          <w:lang w:val="ru-RU"/>
        </w:rPr>
        <w:t>результатами освоения учащимися программ начального общего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Pr="0003193D">
        <w:rPr>
          <w:rFonts w:hAnsi="Times New Roman" w:cs="Times New Roman"/>
          <w:color w:val="000000"/>
          <w:sz w:val="24"/>
          <w:szCs w:val="24"/>
          <w:lang w:val="ru-RU"/>
        </w:rPr>
        <w:t>2020</w:t>
      </w:r>
      <w:r>
        <w:rPr>
          <w:rFonts w:hAnsi="Times New Roman" w:cs="Times New Roman"/>
          <w:color w:val="000000"/>
          <w:sz w:val="24"/>
          <w:szCs w:val="24"/>
        </w:rPr>
        <w:t> </w:t>
      </w:r>
      <w:r w:rsidRPr="0003193D">
        <w:rPr>
          <w:rFonts w:hAnsi="Times New Roman" w:cs="Times New Roman"/>
          <w:color w:val="000000"/>
          <w:sz w:val="24"/>
          <w:szCs w:val="24"/>
          <w:lang w:val="ru-RU"/>
        </w:rPr>
        <w:t>году, то</w:t>
      </w:r>
      <w:r>
        <w:rPr>
          <w:rFonts w:hAnsi="Times New Roman" w:cs="Times New Roman"/>
          <w:color w:val="000000"/>
          <w:sz w:val="24"/>
          <w:szCs w:val="24"/>
        </w:rPr>
        <w:t> </w:t>
      </w:r>
      <w:r w:rsidRPr="0003193D">
        <w:rPr>
          <w:rFonts w:hAnsi="Times New Roman" w:cs="Times New Roman"/>
          <w:color w:val="000000"/>
          <w:sz w:val="24"/>
          <w:szCs w:val="24"/>
          <w:lang w:val="ru-RU"/>
        </w:rPr>
        <w:t>можно отметить, что процент учащихся, окончивших на</w:t>
      </w:r>
      <w:r>
        <w:rPr>
          <w:rFonts w:hAnsi="Times New Roman" w:cs="Times New Roman"/>
          <w:color w:val="000000"/>
          <w:sz w:val="24"/>
          <w:szCs w:val="24"/>
        </w:rPr>
        <w:t> </w:t>
      </w:r>
      <w:r w:rsidRPr="0003193D">
        <w:rPr>
          <w:rFonts w:hAnsi="Times New Roman" w:cs="Times New Roman"/>
          <w:color w:val="000000"/>
          <w:sz w:val="24"/>
          <w:szCs w:val="24"/>
          <w:lang w:val="ru-RU"/>
        </w:rPr>
        <w:t>«4» и</w:t>
      </w:r>
      <w:r>
        <w:rPr>
          <w:rFonts w:hAnsi="Times New Roman" w:cs="Times New Roman"/>
          <w:color w:val="000000"/>
          <w:sz w:val="24"/>
          <w:szCs w:val="24"/>
        </w:rPr>
        <w:t> </w:t>
      </w:r>
      <w:r w:rsidRPr="0003193D">
        <w:rPr>
          <w:rFonts w:hAnsi="Times New Roman" w:cs="Times New Roman"/>
          <w:color w:val="000000"/>
          <w:sz w:val="24"/>
          <w:szCs w:val="24"/>
          <w:lang w:val="ru-RU"/>
        </w:rPr>
        <w:t xml:space="preserve">«5», </w:t>
      </w:r>
      <w:r w:rsidR="003A0CEF">
        <w:rPr>
          <w:rFonts w:hAnsi="Times New Roman" w:cs="Times New Roman"/>
          <w:color w:val="000000"/>
          <w:sz w:val="24"/>
          <w:szCs w:val="24"/>
          <w:lang w:val="ru-RU"/>
        </w:rPr>
        <w:t xml:space="preserve">понизился </w:t>
      </w:r>
      <w:r w:rsidRPr="0003193D">
        <w:rPr>
          <w:rFonts w:hAnsi="Times New Roman" w:cs="Times New Roman"/>
          <w:color w:val="000000"/>
          <w:sz w:val="24"/>
          <w:szCs w:val="24"/>
          <w:lang w:val="ru-RU"/>
        </w:rPr>
        <w:t>на</w:t>
      </w:r>
      <w:r>
        <w:rPr>
          <w:rFonts w:hAnsi="Times New Roman" w:cs="Times New Roman"/>
          <w:color w:val="000000"/>
          <w:sz w:val="24"/>
          <w:szCs w:val="24"/>
        </w:rPr>
        <w:t> </w:t>
      </w:r>
      <w:r w:rsidR="003A0CEF">
        <w:rPr>
          <w:rFonts w:hAnsi="Times New Roman" w:cs="Times New Roman"/>
          <w:color w:val="000000"/>
          <w:sz w:val="24"/>
          <w:szCs w:val="24"/>
          <w:lang w:val="ru-RU"/>
        </w:rPr>
        <w:t>16,1%</w:t>
      </w:r>
      <w:r w:rsidRPr="0003193D">
        <w:rPr>
          <w:rFonts w:hAnsi="Times New Roman" w:cs="Times New Roman"/>
          <w:color w:val="000000"/>
          <w:sz w:val="24"/>
          <w:szCs w:val="24"/>
          <w:lang w:val="ru-RU"/>
        </w:rPr>
        <w:t xml:space="preserve"> (в</w:t>
      </w:r>
      <w:r>
        <w:rPr>
          <w:rFonts w:hAnsi="Times New Roman" w:cs="Times New Roman"/>
          <w:color w:val="000000"/>
          <w:sz w:val="24"/>
          <w:szCs w:val="24"/>
        </w:rPr>
        <w:t> </w:t>
      </w:r>
      <w:r w:rsidRPr="0003193D">
        <w:rPr>
          <w:rFonts w:hAnsi="Times New Roman" w:cs="Times New Roman"/>
          <w:color w:val="000000"/>
          <w:sz w:val="24"/>
          <w:szCs w:val="24"/>
          <w:lang w:val="ru-RU"/>
        </w:rPr>
        <w:t xml:space="preserve">2020 был </w:t>
      </w:r>
      <w:r w:rsidR="003A0CEF">
        <w:rPr>
          <w:rFonts w:hAnsi="Times New Roman" w:cs="Times New Roman"/>
          <w:color w:val="000000"/>
          <w:sz w:val="24"/>
          <w:szCs w:val="24"/>
          <w:lang w:val="ru-RU"/>
        </w:rPr>
        <w:t>81%).</w:t>
      </w:r>
    </w:p>
    <w:p w:rsidR="004534F8" w:rsidRDefault="0003193D">
      <w:pPr>
        <w:jc w:val="center"/>
        <w:rPr>
          <w:rFonts w:hAnsi="Times New Roman" w:cs="Times New Roman"/>
          <w:color w:val="000000"/>
          <w:sz w:val="24"/>
          <w:szCs w:val="24"/>
        </w:rPr>
      </w:pPr>
      <w:r w:rsidRPr="0003193D">
        <w:rPr>
          <w:rFonts w:hAnsi="Times New Roman" w:cs="Times New Roman"/>
          <w:color w:val="000000"/>
          <w:sz w:val="24"/>
          <w:szCs w:val="24"/>
          <w:lang w:val="ru-RU"/>
        </w:rPr>
        <w:lastRenderedPageBreak/>
        <w:t>Результаты освоения учащимися программ основного общего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 xml:space="preserve">показателю </w:t>
      </w:r>
      <w:r>
        <w:rPr>
          <w:rFonts w:hAnsi="Times New Roman" w:cs="Times New Roman"/>
          <w:color w:val="000000"/>
          <w:sz w:val="24"/>
          <w:szCs w:val="24"/>
        </w:rPr>
        <w:t>«</w:t>
      </w:r>
      <w:proofErr w:type="spellStart"/>
      <w:r>
        <w:rPr>
          <w:rFonts w:hAnsi="Times New Roman" w:cs="Times New Roman"/>
          <w:color w:val="000000"/>
          <w:sz w:val="24"/>
          <w:szCs w:val="24"/>
        </w:rPr>
        <w:t>успеваемость</w:t>
      </w:r>
      <w:proofErr w:type="spellEnd"/>
      <w:r>
        <w:rPr>
          <w:rFonts w:hAnsi="Times New Roman" w:cs="Times New Roman"/>
          <w:color w:val="000000"/>
          <w:sz w:val="24"/>
          <w:szCs w:val="24"/>
        </w:rPr>
        <w:t xml:space="preserve">» в 2021 </w:t>
      </w:r>
      <w:proofErr w:type="spellStart"/>
      <w:r>
        <w:rPr>
          <w:rFonts w:hAnsi="Times New Roman" w:cs="Times New Roman"/>
          <w:color w:val="000000"/>
          <w:sz w:val="24"/>
          <w:szCs w:val="24"/>
        </w:rPr>
        <w:t>году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911"/>
        <w:gridCol w:w="930"/>
        <w:gridCol w:w="864"/>
        <w:gridCol w:w="510"/>
        <w:gridCol w:w="1242"/>
        <w:gridCol w:w="535"/>
        <w:gridCol w:w="782"/>
        <w:gridCol w:w="435"/>
        <w:gridCol w:w="630"/>
        <w:gridCol w:w="350"/>
        <w:gridCol w:w="950"/>
        <w:gridCol w:w="445"/>
      </w:tblGrid>
      <w:tr w:rsidR="003A0CE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Классы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Всего</w:t>
            </w:r>
            <w:r>
              <w:br/>
            </w:r>
            <w:r>
              <w:rPr>
                <w:rFonts w:hAnsi="Times New Roman" w:cs="Times New Roman"/>
                <w:color w:val="000000"/>
                <w:sz w:val="24"/>
                <w:szCs w:val="24"/>
              </w:rPr>
              <w:t>обуч-ся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Из них</w:t>
            </w:r>
            <w:r>
              <w:br/>
            </w:r>
            <w:r>
              <w:rPr>
                <w:rFonts w:hAnsi="Times New Roman" w:cs="Times New Roman"/>
                <w:color w:val="000000"/>
                <w:sz w:val="24"/>
                <w:szCs w:val="24"/>
              </w:rPr>
              <w:t>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Окончили</w:t>
            </w:r>
            <w:r>
              <w:br/>
            </w:r>
            <w:r>
              <w:rPr>
                <w:rFonts w:hAnsi="Times New Roman" w:cs="Times New Roman"/>
                <w:color w:val="000000"/>
                <w:sz w:val="24"/>
                <w:szCs w:val="24"/>
              </w:rPr>
              <w:t>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Не</w:t>
            </w:r>
            <w:proofErr w:type="spellEnd"/>
            <w:r>
              <w:rPr>
                <w:rFonts w:hAnsi="Times New Roman" w:cs="Times New Roman"/>
                <w:color w:val="000000"/>
                <w:sz w:val="24"/>
                <w:szCs w:val="24"/>
              </w:rPr>
              <w:t> </w:t>
            </w:r>
            <w:proofErr w:type="spellStart"/>
            <w:r>
              <w:rPr>
                <w:rFonts w:hAnsi="Times New Roman" w:cs="Times New Roman"/>
                <w:color w:val="000000"/>
                <w:sz w:val="24"/>
                <w:szCs w:val="24"/>
              </w:rPr>
              <w:t>успевают</w:t>
            </w:r>
            <w:proofErr w:type="spellEnd"/>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Переведены</w:t>
            </w:r>
            <w:r>
              <w:br/>
            </w:r>
            <w:r>
              <w:rPr>
                <w:rFonts w:hAnsi="Times New Roman" w:cs="Times New Roman"/>
                <w:color w:val="000000"/>
                <w:sz w:val="24"/>
                <w:szCs w:val="24"/>
              </w:rPr>
              <w:t>условно</w:t>
            </w:r>
          </w:p>
        </w:tc>
      </w:tr>
      <w:tr w:rsidR="003A0CE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r>
      <w:tr w:rsidR="003A0CE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С</w:t>
            </w:r>
            <w:r>
              <w:br/>
            </w:r>
            <w:r>
              <w:rPr>
                <w:rFonts w:hAnsi="Times New Roman" w:cs="Times New Roman"/>
                <w:color w:val="000000"/>
                <w:sz w:val="24"/>
                <w:szCs w:val="24"/>
              </w:rPr>
              <w:t>отметками</w:t>
            </w:r>
            <w:r>
              <w:br/>
            </w:r>
            <w:r>
              <w:rPr>
                <w:rFonts w:hAnsi="Times New Roman" w:cs="Times New Roman"/>
                <w:color w:val="000000"/>
                <w:sz w:val="24"/>
                <w:szCs w:val="24"/>
              </w:rPr>
              <w:t>«4»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Кол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Кол-</w:t>
            </w:r>
            <w:r>
              <w:br/>
            </w:r>
            <w:r>
              <w:rPr>
                <w:rFonts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46,2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26,3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Итого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128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Pr="003A0CEF" w:rsidRDefault="003A0CEF">
            <w:pPr>
              <w:rPr>
                <w:lang w:val="ru-RU"/>
              </w:rPr>
            </w:pPr>
            <w:r>
              <w:rPr>
                <w:lang w:val="ru-RU"/>
              </w:rPr>
              <w:t>39,8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0</w:t>
            </w:r>
          </w:p>
        </w:tc>
      </w:tr>
    </w:tbl>
    <w:p w:rsidR="003A0CEF"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Если сравнить результаты освоения обучающимися программ основного общего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Pr="0003193D">
        <w:rPr>
          <w:rFonts w:hAnsi="Times New Roman" w:cs="Times New Roman"/>
          <w:color w:val="000000"/>
          <w:sz w:val="24"/>
          <w:szCs w:val="24"/>
          <w:lang w:val="ru-RU"/>
        </w:rPr>
        <w:t>2021 году с</w:t>
      </w:r>
      <w:r>
        <w:rPr>
          <w:rFonts w:hAnsi="Times New Roman" w:cs="Times New Roman"/>
          <w:color w:val="000000"/>
          <w:sz w:val="24"/>
          <w:szCs w:val="24"/>
        </w:rPr>
        <w:t> </w:t>
      </w:r>
      <w:r w:rsidRPr="0003193D">
        <w:rPr>
          <w:rFonts w:hAnsi="Times New Roman" w:cs="Times New Roman"/>
          <w:color w:val="000000"/>
          <w:sz w:val="24"/>
          <w:szCs w:val="24"/>
          <w:lang w:val="ru-RU"/>
        </w:rPr>
        <w:t>результатами освоения учащимися программ основного общего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Pr="0003193D">
        <w:rPr>
          <w:rFonts w:hAnsi="Times New Roman" w:cs="Times New Roman"/>
          <w:color w:val="000000"/>
          <w:sz w:val="24"/>
          <w:szCs w:val="24"/>
          <w:lang w:val="ru-RU"/>
        </w:rPr>
        <w:t>2020</w:t>
      </w:r>
      <w:r>
        <w:rPr>
          <w:rFonts w:hAnsi="Times New Roman" w:cs="Times New Roman"/>
          <w:color w:val="000000"/>
          <w:sz w:val="24"/>
          <w:szCs w:val="24"/>
        </w:rPr>
        <w:t> </w:t>
      </w:r>
      <w:r w:rsidRPr="0003193D">
        <w:rPr>
          <w:rFonts w:hAnsi="Times New Roman" w:cs="Times New Roman"/>
          <w:color w:val="000000"/>
          <w:sz w:val="24"/>
          <w:szCs w:val="24"/>
          <w:lang w:val="ru-RU"/>
        </w:rPr>
        <w:t>году, то</w:t>
      </w:r>
      <w:r>
        <w:rPr>
          <w:rFonts w:hAnsi="Times New Roman" w:cs="Times New Roman"/>
          <w:color w:val="000000"/>
          <w:sz w:val="24"/>
          <w:szCs w:val="24"/>
        </w:rPr>
        <w:t> </w:t>
      </w:r>
      <w:r w:rsidRPr="0003193D">
        <w:rPr>
          <w:rFonts w:hAnsi="Times New Roman" w:cs="Times New Roman"/>
          <w:color w:val="000000"/>
          <w:sz w:val="24"/>
          <w:szCs w:val="24"/>
          <w:lang w:val="ru-RU"/>
        </w:rPr>
        <w:t>можно отметить, что процент учащихся, окончивших на</w:t>
      </w:r>
      <w:r>
        <w:rPr>
          <w:rFonts w:hAnsi="Times New Roman" w:cs="Times New Roman"/>
          <w:color w:val="000000"/>
          <w:sz w:val="24"/>
          <w:szCs w:val="24"/>
        </w:rPr>
        <w:t> </w:t>
      </w:r>
      <w:r w:rsidRPr="0003193D">
        <w:rPr>
          <w:rFonts w:hAnsi="Times New Roman" w:cs="Times New Roman"/>
          <w:color w:val="000000"/>
          <w:sz w:val="24"/>
          <w:szCs w:val="24"/>
          <w:lang w:val="ru-RU"/>
        </w:rPr>
        <w:t>«4» и</w:t>
      </w:r>
      <w:r>
        <w:rPr>
          <w:rFonts w:hAnsi="Times New Roman" w:cs="Times New Roman"/>
          <w:color w:val="000000"/>
          <w:sz w:val="24"/>
          <w:szCs w:val="24"/>
        </w:rPr>
        <w:t> </w:t>
      </w:r>
      <w:r w:rsidRPr="0003193D">
        <w:rPr>
          <w:rFonts w:hAnsi="Times New Roman" w:cs="Times New Roman"/>
          <w:color w:val="000000"/>
          <w:sz w:val="24"/>
          <w:szCs w:val="24"/>
          <w:lang w:val="ru-RU"/>
        </w:rPr>
        <w:t>«5», снизился на</w:t>
      </w:r>
      <w:r>
        <w:rPr>
          <w:rFonts w:hAnsi="Times New Roman" w:cs="Times New Roman"/>
          <w:color w:val="000000"/>
          <w:sz w:val="24"/>
          <w:szCs w:val="24"/>
        </w:rPr>
        <w:t> </w:t>
      </w:r>
      <w:r w:rsidR="003A0CEF">
        <w:rPr>
          <w:rFonts w:hAnsi="Times New Roman" w:cs="Times New Roman"/>
          <w:color w:val="000000"/>
          <w:sz w:val="24"/>
          <w:szCs w:val="24"/>
          <w:lang w:val="ru-RU"/>
        </w:rPr>
        <w:t>3,4</w:t>
      </w:r>
      <w:r>
        <w:rPr>
          <w:rFonts w:hAnsi="Times New Roman" w:cs="Times New Roman"/>
          <w:color w:val="000000"/>
          <w:sz w:val="24"/>
          <w:szCs w:val="24"/>
        </w:rPr>
        <w:t> </w:t>
      </w:r>
      <w:r w:rsidRPr="0003193D">
        <w:rPr>
          <w:rFonts w:hAnsi="Times New Roman" w:cs="Times New Roman"/>
          <w:color w:val="000000"/>
          <w:sz w:val="24"/>
          <w:szCs w:val="24"/>
          <w:lang w:val="ru-RU"/>
        </w:rPr>
        <w:t>процента (в</w:t>
      </w:r>
      <w:r>
        <w:rPr>
          <w:rFonts w:hAnsi="Times New Roman" w:cs="Times New Roman"/>
          <w:color w:val="000000"/>
          <w:sz w:val="24"/>
          <w:szCs w:val="24"/>
        </w:rPr>
        <w:t> </w:t>
      </w:r>
      <w:r w:rsidRPr="0003193D">
        <w:rPr>
          <w:rFonts w:hAnsi="Times New Roman" w:cs="Times New Roman"/>
          <w:color w:val="000000"/>
          <w:sz w:val="24"/>
          <w:szCs w:val="24"/>
          <w:lang w:val="ru-RU"/>
        </w:rPr>
        <w:t>2020 был</w:t>
      </w:r>
      <w:r w:rsidR="003A0CEF">
        <w:rPr>
          <w:rFonts w:hAnsi="Times New Roman" w:cs="Times New Roman"/>
          <w:color w:val="000000"/>
          <w:sz w:val="24"/>
          <w:szCs w:val="24"/>
          <w:lang w:val="ru-RU"/>
        </w:rPr>
        <w:t xml:space="preserve"> 43</w:t>
      </w:r>
      <w:r w:rsidRPr="0003193D">
        <w:rPr>
          <w:rFonts w:hAnsi="Times New Roman" w:cs="Times New Roman"/>
          <w:color w:val="000000"/>
          <w:sz w:val="24"/>
          <w:szCs w:val="24"/>
          <w:lang w:val="ru-RU"/>
        </w:rPr>
        <w:t>,</w:t>
      </w:r>
      <w:r w:rsidR="003A0CEF">
        <w:rPr>
          <w:rFonts w:hAnsi="Times New Roman" w:cs="Times New Roman"/>
          <w:color w:val="000000"/>
          <w:sz w:val="24"/>
          <w:szCs w:val="24"/>
          <w:lang w:val="ru-RU"/>
        </w:rPr>
        <w:t>2%).</w:t>
      </w:r>
      <w:r w:rsidRPr="0003193D">
        <w:rPr>
          <w:rFonts w:hAnsi="Times New Roman" w:cs="Times New Roman"/>
          <w:color w:val="000000"/>
          <w:sz w:val="24"/>
          <w:szCs w:val="24"/>
          <w:lang w:val="ru-RU"/>
        </w:rPr>
        <w:t xml:space="preserve"> </w:t>
      </w:r>
    </w:p>
    <w:p w:rsidR="004534F8"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2021 году обучающиеся 4-8-х классов участвовали в</w:t>
      </w:r>
      <w:r>
        <w:rPr>
          <w:rFonts w:hAnsi="Times New Roman" w:cs="Times New Roman"/>
          <w:color w:val="000000"/>
          <w:sz w:val="24"/>
          <w:szCs w:val="24"/>
        </w:rPr>
        <w:t> </w:t>
      </w:r>
      <w:r w:rsidRPr="0003193D">
        <w:rPr>
          <w:rFonts w:hAnsi="Times New Roman" w:cs="Times New Roman"/>
          <w:color w:val="000000"/>
          <w:sz w:val="24"/>
          <w:szCs w:val="24"/>
          <w:lang w:val="ru-RU"/>
        </w:rPr>
        <w:t>проведении всероссийских проверочных работ. Анализ результатов показал положительную динамику по</w:t>
      </w:r>
      <w:r>
        <w:rPr>
          <w:rFonts w:hAnsi="Times New Roman" w:cs="Times New Roman"/>
          <w:color w:val="000000"/>
          <w:sz w:val="24"/>
          <w:szCs w:val="24"/>
        </w:rPr>
        <w:t> </w:t>
      </w:r>
      <w:r w:rsidRPr="0003193D">
        <w:rPr>
          <w:rFonts w:hAnsi="Times New Roman" w:cs="Times New Roman"/>
          <w:color w:val="000000"/>
          <w:sz w:val="24"/>
          <w:szCs w:val="24"/>
          <w:lang w:val="ru-RU"/>
        </w:rPr>
        <w:t>сравнению с</w:t>
      </w:r>
      <w:r>
        <w:rPr>
          <w:rFonts w:hAnsi="Times New Roman" w:cs="Times New Roman"/>
          <w:color w:val="000000"/>
          <w:sz w:val="24"/>
          <w:szCs w:val="24"/>
        </w:rPr>
        <w:t> </w:t>
      </w:r>
      <w:r w:rsidRPr="0003193D">
        <w:rPr>
          <w:rFonts w:hAnsi="Times New Roman" w:cs="Times New Roman"/>
          <w:color w:val="000000"/>
          <w:sz w:val="24"/>
          <w:szCs w:val="24"/>
          <w:lang w:val="ru-RU"/>
        </w:rPr>
        <w:t>результатами 2020</w:t>
      </w:r>
      <w:r>
        <w:rPr>
          <w:rFonts w:hAnsi="Times New Roman" w:cs="Times New Roman"/>
          <w:color w:val="000000"/>
          <w:sz w:val="24"/>
          <w:szCs w:val="24"/>
        </w:rPr>
        <w:t> </w:t>
      </w:r>
      <w:r w:rsidRPr="0003193D">
        <w:rPr>
          <w:rFonts w:hAnsi="Times New Roman" w:cs="Times New Roman"/>
          <w:color w:val="000000"/>
          <w:sz w:val="24"/>
          <w:szCs w:val="24"/>
          <w:lang w:val="ru-RU"/>
        </w:rPr>
        <w:t>года</w:t>
      </w:r>
      <w:r w:rsidR="003A0CEF">
        <w:rPr>
          <w:rFonts w:hAnsi="Times New Roman" w:cs="Times New Roman"/>
          <w:color w:val="000000"/>
          <w:sz w:val="24"/>
          <w:szCs w:val="24"/>
          <w:lang w:val="ru-RU"/>
        </w:rPr>
        <w:t>: 98</w:t>
      </w:r>
      <w:r w:rsidRPr="0003193D">
        <w:rPr>
          <w:rFonts w:hAnsi="Times New Roman" w:cs="Times New Roman"/>
          <w:color w:val="000000"/>
          <w:sz w:val="24"/>
          <w:szCs w:val="24"/>
          <w:lang w:val="ru-RU"/>
        </w:rPr>
        <w:t>% учеников справились с</w:t>
      </w:r>
      <w:r>
        <w:rPr>
          <w:rFonts w:hAnsi="Times New Roman" w:cs="Times New Roman"/>
          <w:color w:val="000000"/>
          <w:sz w:val="24"/>
          <w:szCs w:val="24"/>
        </w:rPr>
        <w:t> </w:t>
      </w:r>
      <w:r w:rsidRPr="0003193D">
        <w:rPr>
          <w:rFonts w:hAnsi="Times New Roman" w:cs="Times New Roman"/>
          <w:color w:val="000000"/>
          <w:sz w:val="24"/>
          <w:szCs w:val="24"/>
          <w:lang w:val="ru-RU"/>
        </w:rPr>
        <w:t>заданиями, которые вызвали затруднения на</w:t>
      </w:r>
      <w:r>
        <w:rPr>
          <w:rFonts w:hAnsi="Times New Roman" w:cs="Times New Roman"/>
          <w:color w:val="000000"/>
          <w:sz w:val="24"/>
          <w:szCs w:val="24"/>
        </w:rPr>
        <w:t> </w:t>
      </w:r>
      <w:r w:rsidRPr="0003193D">
        <w:rPr>
          <w:rFonts w:hAnsi="Times New Roman" w:cs="Times New Roman"/>
          <w:color w:val="000000"/>
          <w:sz w:val="24"/>
          <w:szCs w:val="24"/>
          <w:lang w:val="ru-RU"/>
        </w:rPr>
        <w:t>осенних ВПР 2020</w:t>
      </w:r>
      <w:r>
        <w:rPr>
          <w:rFonts w:hAnsi="Times New Roman" w:cs="Times New Roman"/>
          <w:color w:val="000000"/>
          <w:sz w:val="24"/>
          <w:szCs w:val="24"/>
        </w:rPr>
        <w:t> </w:t>
      </w:r>
      <w:r w:rsidRPr="0003193D">
        <w:rPr>
          <w:rFonts w:hAnsi="Times New Roman" w:cs="Times New Roman"/>
          <w:color w:val="000000"/>
          <w:sz w:val="24"/>
          <w:szCs w:val="24"/>
          <w:lang w:val="ru-RU"/>
        </w:rPr>
        <w:t>года.</w:t>
      </w:r>
    </w:p>
    <w:p w:rsidR="00C24901" w:rsidRPr="00C24901" w:rsidRDefault="00C24901" w:rsidP="00C24901">
      <w:pPr>
        <w:rPr>
          <w:rFonts w:hAnsi="Times New Roman" w:cs="Times New Roman"/>
          <w:b/>
          <w:color w:val="000000"/>
          <w:sz w:val="24"/>
          <w:szCs w:val="24"/>
          <w:lang w:val="ru-RU"/>
        </w:rPr>
      </w:pPr>
      <w:r w:rsidRPr="00C24901">
        <w:rPr>
          <w:rFonts w:hAnsi="Times New Roman" w:cs="Times New Roman"/>
          <w:b/>
          <w:color w:val="000000"/>
          <w:sz w:val="24"/>
          <w:szCs w:val="24"/>
          <w:lang w:val="ru-RU"/>
        </w:rPr>
        <w:t xml:space="preserve">Итоги экзамена по русскому </w:t>
      </w:r>
      <w:proofErr w:type="gramStart"/>
      <w:r w:rsidRPr="00C24901">
        <w:rPr>
          <w:rFonts w:hAnsi="Times New Roman" w:cs="Times New Roman"/>
          <w:b/>
          <w:color w:val="000000"/>
          <w:sz w:val="24"/>
          <w:szCs w:val="24"/>
          <w:lang w:val="ru-RU"/>
        </w:rPr>
        <w:t>языку  в</w:t>
      </w:r>
      <w:proofErr w:type="gramEnd"/>
      <w:r w:rsidRPr="00C24901">
        <w:rPr>
          <w:rFonts w:hAnsi="Times New Roman" w:cs="Times New Roman"/>
          <w:b/>
          <w:color w:val="000000"/>
          <w:sz w:val="24"/>
          <w:szCs w:val="24"/>
          <w:lang w:val="ru-RU"/>
        </w:rPr>
        <w:t xml:space="preserve"> 9 классе  2021 г.</w:t>
      </w:r>
    </w:p>
    <w:tbl>
      <w:tblPr>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gridCol w:w="709"/>
        <w:gridCol w:w="1134"/>
        <w:gridCol w:w="1276"/>
        <w:gridCol w:w="1134"/>
        <w:gridCol w:w="1134"/>
        <w:gridCol w:w="1984"/>
      </w:tblGrid>
      <w:tr w:rsidR="00C24901" w:rsidRPr="008E325D" w:rsidTr="00C24901">
        <w:trPr>
          <w:trHeight w:val="571"/>
        </w:trPr>
        <w:tc>
          <w:tcPr>
            <w:tcW w:w="1843" w:type="dxa"/>
            <w:tcBorders>
              <w:top w:val="single" w:sz="4" w:space="0" w:color="000000"/>
              <w:left w:val="single" w:sz="4" w:space="0" w:color="000000"/>
              <w:bottom w:val="single" w:sz="4" w:space="0" w:color="000000"/>
              <w:right w:val="single" w:sz="4" w:space="0" w:color="auto"/>
            </w:tcBorders>
            <w:hideMark/>
          </w:tcPr>
          <w:p w:rsidR="00C24901" w:rsidRPr="00C24901" w:rsidRDefault="00C24901" w:rsidP="00C24901">
            <w:pPr>
              <w:rPr>
                <w:rFonts w:hAnsi="Times New Roman" w:cs="Times New Roman"/>
                <w:color w:val="000000"/>
                <w:sz w:val="24"/>
                <w:szCs w:val="24"/>
                <w:lang w:val="ru-RU"/>
              </w:rPr>
            </w:pPr>
            <w:r>
              <w:rPr>
                <w:rFonts w:hAnsi="Times New Roman" w:cs="Times New Roman"/>
                <w:color w:val="000000"/>
                <w:sz w:val="24"/>
                <w:szCs w:val="24"/>
                <w:lang w:val="ru-RU"/>
              </w:rPr>
              <w:t>предмет</w:t>
            </w:r>
          </w:p>
        </w:tc>
        <w:tc>
          <w:tcPr>
            <w:tcW w:w="1134" w:type="dxa"/>
            <w:tcBorders>
              <w:top w:val="single" w:sz="4" w:space="0" w:color="000000"/>
              <w:left w:val="single" w:sz="4" w:space="0" w:color="auto"/>
              <w:bottom w:val="single" w:sz="4" w:space="0" w:color="000000"/>
              <w:right w:val="single" w:sz="4" w:space="0" w:color="000000"/>
            </w:tcBorders>
            <w:hideMark/>
          </w:tcPr>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Выпуск</w:t>
            </w:r>
          </w:p>
        </w:tc>
        <w:tc>
          <w:tcPr>
            <w:tcW w:w="709" w:type="dxa"/>
            <w:tcBorders>
              <w:top w:val="single" w:sz="4" w:space="0" w:color="000000"/>
              <w:left w:val="single" w:sz="4" w:space="0" w:color="000000"/>
              <w:bottom w:val="single" w:sz="4" w:space="0" w:color="000000"/>
              <w:right w:val="single" w:sz="4" w:space="0" w:color="000000"/>
            </w:tcBorders>
            <w:hideMark/>
          </w:tcPr>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«2»</w:t>
            </w:r>
          </w:p>
        </w:tc>
        <w:tc>
          <w:tcPr>
            <w:tcW w:w="1134" w:type="dxa"/>
            <w:tcBorders>
              <w:top w:val="single" w:sz="4" w:space="0" w:color="auto"/>
              <w:left w:val="single" w:sz="4" w:space="0" w:color="000000"/>
              <w:bottom w:val="single" w:sz="4" w:space="0" w:color="000000"/>
              <w:right w:val="single" w:sz="4" w:space="0" w:color="auto"/>
            </w:tcBorders>
            <w:hideMark/>
          </w:tcPr>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Успеваемость</w:t>
            </w:r>
          </w:p>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w:t>
            </w:r>
          </w:p>
        </w:tc>
        <w:tc>
          <w:tcPr>
            <w:tcW w:w="1276" w:type="dxa"/>
            <w:tcBorders>
              <w:top w:val="single" w:sz="4" w:space="0" w:color="auto"/>
              <w:left w:val="single" w:sz="4" w:space="0" w:color="auto"/>
              <w:bottom w:val="single" w:sz="4" w:space="0" w:color="000000"/>
              <w:right w:val="single" w:sz="4" w:space="0" w:color="000000"/>
            </w:tcBorders>
            <w:hideMark/>
          </w:tcPr>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Качество</w:t>
            </w:r>
          </w:p>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w:t>
            </w:r>
          </w:p>
        </w:tc>
        <w:tc>
          <w:tcPr>
            <w:tcW w:w="1134" w:type="dxa"/>
            <w:tcBorders>
              <w:top w:val="single" w:sz="4" w:space="0" w:color="000000"/>
              <w:left w:val="single" w:sz="4" w:space="0" w:color="000000"/>
              <w:right w:val="single" w:sz="4" w:space="0" w:color="auto"/>
            </w:tcBorders>
            <w:hideMark/>
          </w:tcPr>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Средняя оценка</w:t>
            </w:r>
          </w:p>
        </w:tc>
        <w:tc>
          <w:tcPr>
            <w:tcW w:w="1134" w:type="dxa"/>
            <w:tcBorders>
              <w:top w:val="single" w:sz="4" w:space="0" w:color="000000"/>
              <w:left w:val="single" w:sz="4" w:space="0" w:color="auto"/>
              <w:right w:val="single" w:sz="4" w:space="0" w:color="auto"/>
            </w:tcBorders>
          </w:tcPr>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Средний балл</w:t>
            </w:r>
          </w:p>
        </w:tc>
        <w:tc>
          <w:tcPr>
            <w:tcW w:w="1984" w:type="dxa"/>
            <w:tcBorders>
              <w:top w:val="single" w:sz="4" w:space="0" w:color="000000"/>
              <w:left w:val="single" w:sz="4" w:space="0" w:color="auto"/>
              <w:right w:val="single" w:sz="4" w:space="0" w:color="000000"/>
            </w:tcBorders>
          </w:tcPr>
          <w:p w:rsidR="00C24901" w:rsidRPr="00C24901" w:rsidRDefault="00C24901" w:rsidP="00C24901">
            <w:pPr>
              <w:rPr>
                <w:rFonts w:hAnsi="Times New Roman" w:cs="Times New Roman"/>
                <w:color w:val="000000"/>
                <w:sz w:val="24"/>
                <w:szCs w:val="24"/>
                <w:lang w:val="ru-RU"/>
              </w:rPr>
            </w:pPr>
            <w:r w:rsidRPr="00C24901">
              <w:rPr>
                <w:rFonts w:hAnsi="Times New Roman" w:cs="Times New Roman"/>
                <w:color w:val="000000"/>
                <w:sz w:val="24"/>
                <w:szCs w:val="24"/>
                <w:lang w:val="ru-RU"/>
              </w:rPr>
              <w:t>Кол-во учащихся, набравших максимальный первичный балл</w:t>
            </w:r>
          </w:p>
        </w:tc>
      </w:tr>
      <w:tr w:rsidR="00C24901" w:rsidRPr="00C24901" w:rsidTr="00C24901">
        <w:trPr>
          <w:trHeight w:val="285"/>
        </w:trPr>
        <w:tc>
          <w:tcPr>
            <w:tcW w:w="1843" w:type="dxa"/>
            <w:tcBorders>
              <w:top w:val="single" w:sz="4" w:space="0" w:color="000000"/>
              <w:left w:val="single" w:sz="4" w:space="0" w:color="000000"/>
              <w:bottom w:val="single" w:sz="4" w:space="0" w:color="000000"/>
              <w:right w:val="single" w:sz="4" w:space="0" w:color="auto"/>
            </w:tcBorders>
            <w:hideMark/>
          </w:tcPr>
          <w:p w:rsidR="00C24901" w:rsidRPr="00C24901" w:rsidRDefault="00C24901" w:rsidP="00C24901">
            <w:pPr>
              <w:rPr>
                <w:rFonts w:hAnsi="Times New Roman" w:cs="Times New Roman"/>
                <w:color w:val="000000"/>
                <w:sz w:val="24"/>
                <w:szCs w:val="24"/>
                <w:lang w:val="ru-RU"/>
              </w:rPr>
            </w:pPr>
            <w:r>
              <w:rPr>
                <w:rFonts w:hAnsi="Times New Roman" w:cs="Times New Roman"/>
                <w:color w:val="000000"/>
                <w:sz w:val="24"/>
                <w:szCs w:val="24"/>
                <w:lang w:val="ru-RU"/>
              </w:rPr>
              <w:t>Русский язык</w:t>
            </w:r>
          </w:p>
        </w:tc>
        <w:tc>
          <w:tcPr>
            <w:tcW w:w="1134" w:type="dxa"/>
            <w:tcBorders>
              <w:top w:val="single" w:sz="4" w:space="0" w:color="000000"/>
              <w:left w:val="single" w:sz="4" w:space="0" w:color="auto"/>
              <w:bottom w:val="single" w:sz="4" w:space="0" w:color="000000"/>
              <w:right w:val="single" w:sz="4" w:space="0" w:color="000000"/>
            </w:tcBorders>
            <w:hideMark/>
          </w:tcPr>
          <w:p w:rsidR="00C24901" w:rsidRPr="00C24901" w:rsidRDefault="00C24901" w:rsidP="00CA0FC7">
            <w:pPr>
              <w:jc w:val="center"/>
              <w:rPr>
                <w:rFonts w:hAnsi="Times New Roman" w:cs="Times New Roman"/>
                <w:color w:val="000000"/>
                <w:sz w:val="24"/>
                <w:szCs w:val="24"/>
                <w:lang w:val="ru-RU"/>
              </w:rPr>
            </w:pPr>
            <w:r w:rsidRPr="00C24901">
              <w:rPr>
                <w:rFonts w:hAnsi="Times New Roman" w:cs="Times New Roman"/>
                <w:color w:val="000000"/>
                <w:sz w:val="24"/>
                <w:szCs w:val="24"/>
                <w:lang w:val="ru-RU"/>
              </w:rPr>
              <w:t>19</w:t>
            </w:r>
          </w:p>
        </w:tc>
        <w:tc>
          <w:tcPr>
            <w:tcW w:w="709" w:type="dxa"/>
            <w:tcBorders>
              <w:top w:val="single" w:sz="4" w:space="0" w:color="000000"/>
              <w:left w:val="single" w:sz="4" w:space="0" w:color="000000"/>
              <w:bottom w:val="single" w:sz="4" w:space="0" w:color="000000"/>
              <w:right w:val="single" w:sz="4" w:space="0" w:color="000000"/>
            </w:tcBorders>
            <w:hideMark/>
          </w:tcPr>
          <w:p w:rsidR="00C24901" w:rsidRPr="00C24901" w:rsidRDefault="00C24901" w:rsidP="00CA0FC7">
            <w:pPr>
              <w:jc w:val="center"/>
              <w:rPr>
                <w:rFonts w:hAnsi="Times New Roman" w:cs="Times New Roman"/>
                <w:color w:val="000000"/>
                <w:sz w:val="24"/>
                <w:szCs w:val="24"/>
                <w:lang w:val="ru-RU"/>
              </w:rPr>
            </w:pPr>
            <w:r w:rsidRPr="00C24901">
              <w:rPr>
                <w:rFonts w:hAnsi="Times New Roman" w:cs="Times New Roman"/>
                <w:color w:val="000000"/>
                <w:sz w:val="24"/>
                <w:szCs w:val="24"/>
                <w:lang w:val="ru-RU"/>
              </w:rPr>
              <w:t>0</w:t>
            </w:r>
          </w:p>
        </w:tc>
        <w:tc>
          <w:tcPr>
            <w:tcW w:w="1134" w:type="dxa"/>
            <w:tcBorders>
              <w:top w:val="single" w:sz="4" w:space="0" w:color="auto"/>
              <w:left w:val="single" w:sz="4" w:space="0" w:color="000000"/>
              <w:bottom w:val="single" w:sz="4" w:space="0" w:color="000000"/>
              <w:right w:val="single" w:sz="4" w:space="0" w:color="auto"/>
            </w:tcBorders>
            <w:hideMark/>
          </w:tcPr>
          <w:p w:rsidR="00C24901" w:rsidRPr="00C24901" w:rsidRDefault="00C24901" w:rsidP="00CA0FC7">
            <w:pPr>
              <w:jc w:val="center"/>
              <w:rPr>
                <w:rFonts w:hAnsi="Times New Roman" w:cs="Times New Roman"/>
                <w:color w:val="000000"/>
                <w:sz w:val="24"/>
                <w:szCs w:val="24"/>
                <w:lang w:val="ru-RU"/>
              </w:rPr>
            </w:pPr>
            <w:r w:rsidRPr="00C24901">
              <w:rPr>
                <w:rFonts w:hAnsi="Times New Roman" w:cs="Times New Roman"/>
                <w:color w:val="000000"/>
                <w:sz w:val="24"/>
                <w:szCs w:val="24"/>
                <w:lang w:val="ru-RU"/>
              </w:rPr>
              <w:t>100</w:t>
            </w:r>
          </w:p>
        </w:tc>
        <w:tc>
          <w:tcPr>
            <w:tcW w:w="1276" w:type="dxa"/>
            <w:tcBorders>
              <w:top w:val="single" w:sz="4" w:space="0" w:color="auto"/>
              <w:left w:val="single" w:sz="4" w:space="0" w:color="auto"/>
              <w:bottom w:val="single" w:sz="4" w:space="0" w:color="000000"/>
              <w:right w:val="single" w:sz="4" w:space="0" w:color="000000"/>
            </w:tcBorders>
            <w:hideMark/>
          </w:tcPr>
          <w:p w:rsidR="00C24901" w:rsidRPr="00C24901" w:rsidRDefault="00C24901" w:rsidP="00CA0FC7">
            <w:pPr>
              <w:jc w:val="center"/>
              <w:rPr>
                <w:rFonts w:hAnsi="Times New Roman" w:cs="Times New Roman"/>
                <w:color w:val="000000"/>
                <w:sz w:val="24"/>
                <w:szCs w:val="24"/>
                <w:lang w:val="ru-RU"/>
              </w:rPr>
            </w:pPr>
            <w:r w:rsidRPr="00C24901">
              <w:rPr>
                <w:rFonts w:hAnsi="Times New Roman" w:cs="Times New Roman"/>
                <w:color w:val="000000"/>
                <w:sz w:val="24"/>
                <w:szCs w:val="24"/>
                <w:lang w:val="ru-RU"/>
              </w:rPr>
              <w:t>31,6</w:t>
            </w:r>
          </w:p>
        </w:tc>
        <w:tc>
          <w:tcPr>
            <w:tcW w:w="1134" w:type="dxa"/>
            <w:tcBorders>
              <w:top w:val="single" w:sz="4" w:space="0" w:color="auto"/>
              <w:left w:val="single" w:sz="4" w:space="0" w:color="000000"/>
              <w:bottom w:val="single" w:sz="4" w:space="0" w:color="000000"/>
              <w:right w:val="single" w:sz="4" w:space="0" w:color="auto"/>
            </w:tcBorders>
          </w:tcPr>
          <w:p w:rsidR="00C24901" w:rsidRPr="00C24901" w:rsidRDefault="00C24901" w:rsidP="00CA0FC7">
            <w:pPr>
              <w:jc w:val="center"/>
              <w:rPr>
                <w:rFonts w:hAnsi="Times New Roman" w:cs="Times New Roman"/>
                <w:color w:val="000000"/>
                <w:sz w:val="24"/>
                <w:szCs w:val="24"/>
                <w:lang w:val="ru-RU"/>
              </w:rPr>
            </w:pPr>
            <w:r w:rsidRPr="00C24901">
              <w:rPr>
                <w:rFonts w:hAnsi="Times New Roman" w:cs="Times New Roman"/>
                <w:color w:val="000000"/>
                <w:sz w:val="24"/>
                <w:szCs w:val="24"/>
                <w:lang w:val="ru-RU"/>
              </w:rPr>
              <w:t>3,37</w:t>
            </w:r>
          </w:p>
        </w:tc>
        <w:tc>
          <w:tcPr>
            <w:tcW w:w="1134" w:type="dxa"/>
            <w:tcBorders>
              <w:top w:val="single" w:sz="4" w:space="0" w:color="auto"/>
              <w:left w:val="single" w:sz="4" w:space="0" w:color="auto"/>
              <w:bottom w:val="single" w:sz="4" w:space="0" w:color="000000"/>
              <w:right w:val="single" w:sz="4" w:space="0" w:color="auto"/>
            </w:tcBorders>
          </w:tcPr>
          <w:p w:rsidR="00C24901" w:rsidRPr="00C24901" w:rsidRDefault="00C24901" w:rsidP="00CA0FC7">
            <w:pPr>
              <w:jc w:val="center"/>
              <w:rPr>
                <w:rFonts w:hAnsi="Times New Roman" w:cs="Times New Roman"/>
                <w:color w:val="000000"/>
                <w:sz w:val="24"/>
                <w:szCs w:val="24"/>
                <w:lang w:val="ru-RU"/>
              </w:rPr>
            </w:pPr>
            <w:r w:rsidRPr="00C24901">
              <w:rPr>
                <w:rFonts w:hAnsi="Times New Roman" w:cs="Times New Roman"/>
                <w:color w:val="000000"/>
                <w:sz w:val="24"/>
                <w:szCs w:val="24"/>
                <w:lang w:val="ru-RU"/>
              </w:rPr>
              <w:t>22,32</w:t>
            </w:r>
          </w:p>
        </w:tc>
        <w:tc>
          <w:tcPr>
            <w:tcW w:w="1984" w:type="dxa"/>
            <w:tcBorders>
              <w:top w:val="single" w:sz="4" w:space="0" w:color="auto"/>
              <w:left w:val="single" w:sz="4" w:space="0" w:color="auto"/>
              <w:bottom w:val="single" w:sz="4" w:space="0" w:color="000000"/>
              <w:right w:val="single" w:sz="4" w:space="0" w:color="000000"/>
            </w:tcBorders>
          </w:tcPr>
          <w:p w:rsidR="00C24901" w:rsidRPr="00C24901" w:rsidRDefault="00C24901" w:rsidP="00CA0FC7">
            <w:pPr>
              <w:jc w:val="center"/>
              <w:rPr>
                <w:rFonts w:hAnsi="Times New Roman" w:cs="Times New Roman"/>
                <w:color w:val="000000"/>
                <w:sz w:val="24"/>
                <w:szCs w:val="24"/>
                <w:lang w:val="ru-RU"/>
              </w:rPr>
            </w:pPr>
            <w:r w:rsidRPr="00C24901">
              <w:rPr>
                <w:rFonts w:hAnsi="Times New Roman" w:cs="Times New Roman"/>
                <w:color w:val="000000"/>
                <w:sz w:val="24"/>
                <w:szCs w:val="24"/>
                <w:lang w:val="ru-RU"/>
              </w:rPr>
              <w:t>0</w:t>
            </w:r>
          </w:p>
        </w:tc>
      </w:tr>
      <w:tr w:rsidR="00CA0FC7" w:rsidRPr="00C24901" w:rsidTr="00C24901">
        <w:trPr>
          <w:trHeight w:val="285"/>
        </w:trPr>
        <w:tc>
          <w:tcPr>
            <w:tcW w:w="1843" w:type="dxa"/>
            <w:tcBorders>
              <w:top w:val="single" w:sz="4" w:space="0" w:color="000000"/>
              <w:left w:val="single" w:sz="4" w:space="0" w:color="000000"/>
              <w:bottom w:val="single" w:sz="4" w:space="0" w:color="000000"/>
              <w:right w:val="single" w:sz="4" w:space="0" w:color="auto"/>
            </w:tcBorders>
            <w:hideMark/>
          </w:tcPr>
          <w:p w:rsidR="00CA0FC7" w:rsidRPr="00C24901" w:rsidRDefault="00CA0FC7" w:rsidP="00CA0FC7">
            <w:pPr>
              <w:rPr>
                <w:rFonts w:hAnsi="Times New Roman" w:cs="Times New Roman"/>
                <w:color w:val="000000"/>
                <w:sz w:val="24"/>
                <w:szCs w:val="24"/>
                <w:lang w:val="ru-RU"/>
              </w:rPr>
            </w:pPr>
            <w:r>
              <w:rPr>
                <w:rFonts w:hAnsi="Times New Roman" w:cs="Times New Roman"/>
                <w:color w:val="000000"/>
                <w:sz w:val="24"/>
                <w:szCs w:val="24"/>
                <w:lang w:val="ru-RU"/>
              </w:rPr>
              <w:t xml:space="preserve">Математика </w:t>
            </w:r>
          </w:p>
        </w:tc>
        <w:tc>
          <w:tcPr>
            <w:tcW w:w="1134" w:type="dxa"/>
            <w:tcBorders>
              <w:top w:val="single" w:sz="4" w:space="0" w:color="000000"/>
              <w:left w:val="single" w:sz="4" w:space="0" w:color="auto"/>
              <w:bottom w:val="single" w:sz="4" w:space="0" w:color="000000"/>
              <w:right w:val="single" w:sz="4" w:space="0" w:color="000000"/>
            </w:tcBorders>
            <w:hideMark/>
          </w:tcPr>
          <w:p w:rsidR="00CA0FC7" w:rsidRDefault="00CA0FC7" w:rsidP="00CA0FC7">
            <w:pPr>
              <w:jc w:val="center"/>
            </w:pPr>
            <w:r>
              <w:t>19</w:t>
            </w:r>
          </w:p>
        </w:tc>
        <w:tc>
          <w:tcPr>
            <w:tcW w:w="709" w:type="dxa"/>
            <w:tcBorders>
              <w:top w:val="single" w:sz="4" w:space="0" w:color="000000"/>
              <w:left w:val="single" w:sz="4" w:space="0" w:color="000000"/>
              <w:bottom w:val="single" w:sz="4" w:space="0" w:color="000000"/>
              <w:right w:val="single" w:sz="4" w:space="0" w:color="000000"/>
            </w:tcBorders>
            <w:hideMark/>
          </w:tcPr>
          <w:p w:rsidR="00CA0FC7" w:rsidRDefault="00CA0FC7" w:rsidP="00CA0FC7">
            <w:pPr>
              <w:jc w:val="center"/>
            </w:pPr>
            <w:r>
              <w:t>0</w:t>
            </w:r>
          </w:p>
        </w:tc>
        <w:tc>
          <w:tcPr>
            <w:tcW w:w="1134" w:type="dxa"/>
            <w:tcBorders>
              <w:top w:val="single" w:sz="4" w:space="0" w:color="auto"/>
              <w:left w:val="single" w:sz="4" w:space="0" w:color="000000"/>
              <w:bottom w:val="single" w:sz="4" w:space="0" w:color="000000"/>
              <w:right w:val="single" w:sz="4" w:space="0" w:color="auto"/>
            </w:tcBorders>
            <w:hideMark/>
          </w:tcPr>
          <w:p w:rsidR="00CA0FC7" w:rsidRDefault="00CA0FC7" w:rsidP="00CA0FC7">
            <w:pPr>
              <w:jc w:val="center"/>
            </w:pPr>
            <w:r>
              <w:t>100</w:t>
            </w:r>
          </w:p>
        </w:tc>
        <w:tc>
          <w:tcPr>
            <w:tcW w:w="1276" w:type="dxa"/>
            <w:tcBorders>
              <w:top w:val="single" w:sz="4" w:space="0" w:color="auto"/>
              <w:left w:val="single" w:sz="4" w:space="0" w:color="auto"/>
              <w:bottom w:val="single" w:sz="4" w:space="0" w:color="000000"/>
              <w:right w:val="single" w:sz="4" w:space="0" w:color="000000"/>
            </w:tcBorders>
            <w:hideMark/>
          </w:tcPr>
          <w:p w:rsidR="00CA0FC7" w:rsidRPr="00652112" w:rsidRDefault="00CA0FC7" w:rsidP="00CA0FC7">
            <w:pPr>
              <w:jc w:val="center"/>
            </w:pPr>
            <w:r>
              <w:t>26,3</w:t>
            </w:r>
          </w:p>
        </w:tc>
        <w:tc>
          <w:tcPr>
            <w:tcW w:w="1134" w:type="dxa"/>
            <w:tcBorders>
              <w:top w:val="single" w:sz="4" w:space="0" w:color="auto"/>
              <w:left w:val="single" w:sz="4" w:space="0" w:color="000000"/>
              <w:bottom w:val="single" w:sz="4" w:space="0" w:color="000000"/>
              <w:right w:val="single" w:sz="4" w:space="0" w:color="auto"/>
            </w:tcBorders>
          </w:tcPr>
          <w:p w:rsidR="00CA0FC7" w:rsidRPr="00652112" w:rsidRDefault="00CA0FC7" w:rsidP="00CA0FC7">
            <w:pPr>
              <w:jc w:val="center"/>
            </w:pPr>
            <w:r>
              <w:t>3,26</w:t>
            </w:r>
          </w:p>
        </w:tc>
        <w:tc>
          <w:tcPr>
            <w:tcW w:w="1134" w:type="dxa"/>
            <w:tcBorders>
              <w:top w:val="single" w:sz="4" w:space="0" w:color="auto"/>
              <w:left w:val="single" w:sz="4" w:space="0" w:color="auto"/>
              <w:bottom w:val="single" w:sz="4" w:space="0" w:color="000000"/>
              <w:right w:val="single" w:sz="4" w:space="0" w:color="auto"/>
            </w:tcBorders>
          </w:tcPr>
          <w:p w:rsidR="00CA0FC7" w:rsidRPr="00652112" w:rsidRDefault="00CA0FC7" w:rsidP="00CA0FC7">
            <w:pPr>
              <w:jc w:val="center"/>
            </w:pPr>
            <w:r>
              <w:t>13</w:t>
            </w:r>
          </w:p>
        </w:tc>
        <w:tc>
          <w:tcPr>
            <w:tcW w:w="1984" w:type="dxa"/>
            <w:tcBorders>
              <w:top w:val="single" w:sz="4" w:space="0" w:color="auto"/>
              <w:left w:val="single" w:sz="4" w:space="0" w:color="auto"/>
              <w:bottom w:val="single" w:sz="4" w:space="0" w:color="000000"/>
              <w:right w:val="single" w:sz="4" w:space="0" w:color="000000"/>
            </w:tcBorders>
          </w:tcPr>
          <w:p w:rsidR="00CA0FC7" w:rsidRPr="00652112" w:rsidRDefault="00CA0FC7" w:rsidP="00CA0FC7">
            <w:pPr>
              <w:jc w:val="center"/>
            </w:pPr>
            <w:r>
              <w:t>0</w:t>
            </w:r>
          </w:p>
        </w:tc>
      </w:tr>
    </w:tbl>
    <w:p w:rsidR="00CA0FC7" w:rsidRPr="00CA0FC7" w:rsidRDefault="00CA0FC7" w:rsidP="00CA0FC7">
      <w:pPr>
        <w:jc w:val="center"/>
        <w:rPr>
          <w:b/>
          <w:sz w:val="28"/>
          <w:szCs w:val="28"/>
          <w:lang w:val="ru-RU"/>
        </w:rPr>
      </w:pPr>
      <w:r w:rsidRPr="00CA0FC7">
        <w:rPr>
          <w:b/>
          <w:sz w:val="28"/>
          <w:szCs w:val="28"/>
          <w:lang w:val="ru-RU"/>
        </w:rPr>
        <w:t xml:space="preserve">Распределение участников </w:t>
      </w:r>
      <w:proofErr w:type="gramStart"/>
      <w:r w:rsidRPr="00CA0FC7">
        <w:rPr>
          <w:b/>
          <w:sz w:val="28"/>
          <w:szCs w:val="28"/>
          <w:lang w:val="ru-RU"/>
        </w:rPr>
        <w:t>ОГЭ  по</w:t>
      </w:r>
      <w:proofErr w:type="gramEnd"/>
      <w:r w:rsidRPr="00CA0FC7">
        <w:rPr>
          <w:b/>
          <w:sz w:val="28"/>
          <w:szCs w:val="28"/>
          <w:lang w:val="ru-RU"/>
        </w:rPr>
        <w:t xml:space="preserve"> отметкам  </w:t>
      </w:r>
    </w:p>
    <w:tbl>
      <w:tblPr>
        <w:tblW w:w="96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735"/>
        <w:gridCol w:w="825"/>
        <w:gridCol w:w="690"/>
        <w:gridCol w:w="727"/>
        <w:gridCol w:w="720"/>
        <w:gridCol w:w="839"/>
        <w:gridCol w:w="750"/>
        <w:gridCol w:w="810"/>
      </w:tblGrid>
      <w:tr w:rsidR="00CA0FC7" w:rsidRPr="008E325D" w:rsidTr="00CA0FC7">
        <w:trPr>
          <w:trHeight w:val="435"/>
        </w:trPr>
        <w:tc>
          <w:tcPr>
            <w:tcW w:w="3544" w:type="dxa"/>
            <w:vMerge w:val="restart"/>
            <w:tcBorders>
              <w:left w:val="single" w:sz="4" w:space="0" w:color="auto"/>
            </w:tcBorders>
          </w:tcPr>
          <w:p w:rsidR="00CA0FC7" w:rsidRPr="00CA0FC7" w:rsidRDefault="00CA0FC7" w:rsidP="001F64CD">
            <w:pPr>
              <w:tabs>
                <w:tab w:val="left" w:pos="6521"/>
              </w:tabs>
              <w:rPr>
                <w:lang w:val="ru-RU"/>
              </w:rPr>
            </w:pPr>
            <w:r>
              <w:rPr>
                <w:lang w:val="ru-RU"/>
              </w:rPr>
              <w:t>предмет</w:t>
            </w:r>
          </w:p>
        </w:tc>
        <w:tc>
          <w:tcPr>
            <w:tcW w:w="6096" w:type="dxa"/>
            <w:gridSpan w:val="8"/>
            <w:tcBorders>
              <w:top w:val="single" w:sz="4" w:space="0" w:color="auto"/>
              <w:bottom w:val="single" w:sz="4" w:space="0" w:color="auto"/>
              <w:right w:val="single" w:sz="4" w:space="0" w:color="auto"/>
            </w:tcBorders>
          </w:tcPr>
          <w:p w:rsidR="00CA0FC7" w:rsidRPr="00CA0FC7" w:rsidRDefault="00CA0FC7" w:rsidP="001F64CD">
            <w:pPr>
              <w:tabs>
                <w:tab w:val="left" w:pos="6521"/>
              </w:tabs>
              <w:rPr>
                <w:lang w:val="ru-RU"/>
              </w:rPr>
            </w:pPr>
            <w:r w:rsidRPr="00CA0FC7">
              <w:rPr>
                <w:lang w:val="ru-RU"/>
              </w:rPr>
              <w:t xml:space="preserve">Количество  и  %  учащихся, получивших оценки  </w:t>
            </w:r>
          </w:p>
        </w:tc>
      </w:tr>
      <w:tr w:rsidR="00CA0FC7" w:rsidTr="00CA0FC7">
        <w:trPr>
          <w:trHeight w:val="337"/>
        </w:trPr>
        <w:tc>
          <w:tcPr>
            <w:tcW w:w="3544" w:type="dxa"/>
            <w:vMerge/>
            <w:tcBorders>
              <w:left w:val="single" w:sz="4" w:space="0" w:color="auto"/>
            </w:tcBorders>
          </w:tcPr>
          <w:p w:rsidR="00CA0FC7" w:rsidRPr="00CA0FC7" w:rsidRDefault="00CA0FC7" w:rsidP="001F64CD">
            <w:pPr>
              <w:tabs>
                <w:tab w:val="left" w:pos="6521"/>
              </w:tabs>
              <w:rPr>
                <w:lang w:val="ru-RU"/>
              </w:rPr>
            </w:pPr>
          </w:p>
        </w:tc>
        <w:tc>
          <w:tcPr>
            <w:tcW w:w="1560" w:type="dxa"/>
            <w:gridSpan w:val="2"/>
            <w:tcBorders>
              <w:top w:val="single" w:sz="4" w:space="0" w:color="auto"/>
              <w:bottom w:val="single" w:sz="4" w:space="0" w:color="auto"/>
              <w:right w:val="single" w:sz="4" w:space="0" w:color="auto"/>
            </w:tcBorders>
          </w:tcPr>
          <w:p w:rsidR="00CA0FC7" w:rsidRPr="006C0B89" w:rsidRDefault="00CA0FC7" w:rsidP="001F64CD">
            <w:pPr>
              <w:tabs>
                <w:tab w:val="left" w:pos="6521"/>
              </w:tabs>
              <w:rPr>
                <w:sz w:val="20"/>
                <w:szCs w:val="20"/>
              </w:rPr>
            </w:pPr>
            <w:r>
              <w:rPr>
                <w:sz w:val="20"/>
                <w:szCs w:val="20"/>
              </w:rPr>
              <w:t>«2»</w:t>
            </w:r>
          </w:p>
        </w:tc>
        <w:tc>
          <w:tcPr>
            <w:tcW w:w="1417" w:type="dxa"/>
            <w:gridSpan w:val="2"/>
            <w:tcBorders>
              <w:top w:val="single" w:sz="4" w:space="0" w:color="auto"/>
              <w:bottom w:val="single" w:sz="4" w:space="0" w:color="auto"/>
              <w:right w:val="single" w:sz="4" w:space="0" w:color="auto"/>
            </w:tcBorders>
          </w:tcPr>
          <w:p w:rsidR="00CA0FC7" w:rsidRDefault="00CA0FC7" w:rsidP="001F64CD">
            <w:pPr>
              <w:tabs>
                <w:tab w:val="left" w:pos="6521"/>
              </w:tabs>
            </w:pPr>
            <w:r>
              <w:t>«3»</w:t>
            </w:r>
          </w:p>
        </w:tc>
        <w:tc>
          <w:tcPr>
            <w:tcW w:w="1559" w:type="dxa"/>
            <w:gridSpan w:val="2"/>
            <w:tcBorders>
              <w:top w:val="single" w:sz="4" w:space="0" w:color="auto"/>
              <w:bottom w:val="single" w:sz="4" w:space="0" w:color="auto"/>
              <w:right w:val="single" w:sz="4" w:space="0" w:color="auto"/>
            </w:tcBorders>
          </w:tcPr>
          <w:p w:rsidR="00CA0FC7" w:rsidRDefault="00CA0FC7" w:rsidP="001F64CD">
            <w:pPr>
              <w:tabs>
                <w:tab w:val="left" w:pos="6521"/>
              </w:tabs>
            </w:pPr>
            <w:r>
              <w:t>«4»</w:t>
            </w:r>
          </w:p>
        </w:tc>
        <w:tc>
          <w:tcPr>
            <w:tcW w:w="1560" w:type="dxa"/>
            <w:gridSpan w:val="2"/>
            <w:tcBorders>
              <w:top w:val="single" w:sz="4" w:space="0" w:color="auto"/>
              <w:bottom w:val="single" w:sz="4" w:space="0" w:color="auto"/>
              <w:right w:val="single" w:sz="4" w:space="0" w:color="auto"/>
            </w:tcBorders>
          </w:tcPr>
          <w:p w:rsidR="00CA0FC7" w:rsidRDefault="00CA0FC7" w:rsidP="001F64CD">
            <w:pPr>
              <w:tabs>
                <w:tab w:val="left" w:pos="6521"/>
              </w:tabs>
            </w:pPr>
            <w:r>
              <w:t>«5»</w:t>
            </w:r>
          </w:p>
        </w:tc>
      </w:tr>
      <w:tr w:rsidR="00CA0FC7" w:rsidTr="00CA0FC7">
        <w:tc>
          <w:tcPr>
            <w:tcW w:w="3544" w:type="dxa"/>
            <w:tcBorders>
              <w:left w:val="single" w:sz="4" w:space="0" w:color="auto"/>
            </w:tcBorders>
          </w:tcPr>
          <w:p w:rsidR="00CA0FC7" w:rsidRPr="00CA0FC7" w:rsidRDefault="00CA0FC7" w:rsidP="001F64CD">
            <w:pPr>
              <w:tabs>
                <w:tab w:val="left" w:pos="6521"/>
              </w:tabs>
              <w:rPr>
                <w:lang w:val="ru-RU"/>
              </w:rPr>
            </w:pPr>
            <w:r>
              <w:rPr>
                <w:lang w:val="ru-RU"/>
              </w:rPr>
              <w:t>Русский язык</w:t>
            </w:r>
          </w:p>
        </w:tc>
        <w:tc>
          <w:tcPr>
            <w:tcW w:w="735" w:type="dxa"/>
            <w:tcBorders>
              <w:right w:val="single" w:sz="4" w:space="0" w:color="auto"/>
            </w:tcBorders>
          </w:tcPr>
          <w:p w:rsidR="00CA0FC7" w:rsidRPr="00804BE6" w:rsidRDefault="00CA0FC7" w:rsidP="001F64CD">
            <w:pPr>
              <w:rPr>
                <w:sz w:val="28"/>
                <w:szCs w:val="28"/>
              </w:rPr>
            </w:pPr>
            <w:r>
              <w:rPr>
                <w:sz w:val="28"/>
                <w:szCs w:val="28"/>
              </w:rPr>
              <w:t>0</w:t>
            </w:r>
          </w:p>
        </w:tc>
        <w:tc>
          <w:tcPr>
            <w:tcW w:w="825" w:type="dxa"/>
            <w:tcBorders>
              <w:left w:val="single" w:sz="4" w:space="0" w:color="auto"/>
            </w:tcBorders>
          </w:tcPr>
          <w:p w:rsidR="00CA0FC7" w:rsidRPr="00804BE6" w:rsidRDefault="00CA0FC7" w:rsidP="001F64CD">
            <w:pPr>
              <w:rPr>
                <w:sz w:val="28"/>
                <w:szCs w:val="28"/>
              </w:rPr>
            </w:pPr>
            <w:r>
              <w:rPr>
                <w:sz w:val="28"/>
                <w:szCs w:val="28"/>
              </w:rPr>
              <w:t>0</w:t>
            </w:r>
          </w:p>
        </w:tc>
        <w:tc>
          <w:tcPr>
            <w:tcW w:w="690" w:type="dxa"/>
            <w:tcBorders>
              <w:right w:val="single" w:sz="4" w:space="0" w:color="auto"/>
            </w:tcBorders>
          </w:tcPr>
          <w:p w:rsidR="00CA0FC7" w:rsidRDefault="00CA0FC7" w:rsidP="001F64CD">
            <w:pPr>
              <w:tabs>
                <w:tab w:val="left" w:pos="6521"/>
              </w:tabs>
            </w:pPr>
            <w:r>
              <w:t>13</w:t>
            </w:r>
          </w:p>
        </w:tc>
        <w:tc>
          <w:tcPr>
            <w:tcW w:w="727" w:type="dxa"/>
            <w:tcBorders>
              <w:left w:val="single" w:sz="4" w:space="0" w:color="auto"/>
            </w:tcBorders>
          </w:tcPr>
          <w:p w:rsidR="00CA0FC7" w:rsidRDefault="00CA0FC7" w:rsidP="001F64CD">
            <w:pPr>
              <w:tabs>
                <w:tab w:val="left" w:pos="6521"/>
              </w:tabs>
            </w:pPr>
            <w:r>
              <w:t>68,4</w:t>
            </w:r>
          </w:p>
        </w:tc>
        <w:tc>
          <w:tcPr>
            <w:tcW w:w="720" w:type="dxa"/>
            <w:tcBorders>
              <w:right w:val="single" w:sz="4" w:space="0" w:color="auto"/>
            </w:tcBorders>
          </w:tcPr>
          <w:p w:rsidR="00CA0FC7" w:rsidRDefault="00CA0FC7" w:rsidP="001F64CD">
            <w:pPr>
              <w:tabs>
                <w:tab w:val="left" w:pos="6521"/>
              </w:tabs>
            </w:pPr>
            <w:r>
              <w:t>5</w:t>
            </w:r>
          </w:p>
        </w:tc>
        <w:tc>
          <w:tcPr>
            <w:tcW w:w="839" w:type="dxa"/>
            <w:tcBorders>
              <w:left w:val="single" w:sz="4" w:space="0" w:color="auto"/>
            </w:tcBorders>
          </w:tcPr>
          <w:p w:rsidR="00CA0FC7" w:rsidRDefault="00CA0FC7" w:rsidP="001F64CD">
            <w:pPr>
              <w:tabs>
                <w:tab w:val="left" w:pos="6521"/>
              </w:tabs>
            </w:pPr>
            <w:r>
              <w:t>26,3</w:t>
            </w:r>
          </w:p>
        </w:tc>
        <w:tc>
          <w:tcPr>
            <w:tcW w:w="750" w:type="dxa"/>
            <w:tcBorders>
              <w:right w:val="single" w:sz="4" w:space="0" w:color="auto"/>
            </w:tcBorders>
          </w:tcPr>
          <w:p w:rsidR="00CA0FC7" w:rsidRDefault="00CA0FC7" w:rsidP="001F64CD">
            <w:pPr>
              <w:tabs>
                <w:tab w:val="left" w:pos="6521"/>
              </w:tabs>
              <w:jc w:val="center"/>
            </w:pPr>
            <w:r>
              <w:t>1</w:t>
            </w:r>
          </w:p>
        </w:tc>
        <w:tc>
          <w:tcPr>
            <w:tcW w:w="810" w:type="dxa"/>
            <w:tcBorders>
              <w:left w:val="single" w:sz="4" w:space="0" w:color="auto"/>
            </w:tcBorders>
          </w:tcPr>
          <w:p w:rsidR="00CA0FC7" w:rsidRDefault="00CA0FC7" w:rsidP="001F64CD">
            <w:pPr>
              <w:tabs>
                <w:tab w:val="left" w:pos="6521"/>
              </w:tabs>
              <w:jc w:val="center"/>
            </w:pPr>
            <w:r>
              <w:t>5,3</w:t>
            </w:r>
          </w:p>
        </w:tc>
      </w:tr>
      <w:tr w:rsidR="00CA0FC7" w:rsidRPr="006C0B89" w:rsidTr="00CA0FC7">
        <w:tc>
          <w:tcPr>
            <w:tcW w:w="3544" w:type="dxa"/>
            <w:tcBorders>
              <w:left w:val="single" w:sz="4" w:space="0" w:color="auto"/>
            </w:tcBorders>
          </w:tcPr>
          <w:p w:rsidR="00CA0FC7" w:rsidRPr="00CA0FC7" w:rsidRDefault="00CA0FC7" w:rsidP="00CA0FC7">
            <w:pPr>
              <w:tabs>
                <w:tab w:val="left" w:pos="6521"/>
              </w:tabs>
              <w:rPr>
                <w:lang w:val="ru-RU"/>
              </w:rPr>
            </w:pPr>
            <w:r>
              <w:rPr>
                <w:lang w:val="ru-RU"/>
              </w:rPr>
              <w:t xml:space="preserve">Математика </w:t>
            </w:r>
          </w:p>
        </w:tc>
        <w:tc>
          <w:tcPr>
            <w:tcW w:w="735" w:type="dxa"/>
            <w:tcBorders>
              <w:right w:val="single" w:sz="4" w:space="0" w:color="auto"/>
            </w:tcBorders>
          </w:tcPr>
          <w:p w:rsidR="00CA0FC7" w:rsidRPr="00804BE6" w:rsidRDefault="00CA0FC7" w:rsidP="00CA0FC7">
            <w:pPr>
              <w:rPr>
                <w:sz w:val="28"/>
                <w:szCs w:val="28"/>
              </w:rPr>
            </w:pPr>
            <w:r>
              <w:rPr>
                <w:sz w:val="28"/>
                <w:szCs w:val="28"/>
              </w:rPr>
              <w:t>0</w:t>
            </w:r>
          </w:p>
        </w:tc>
        <w:tc>
          <w:tcPr>
            <w:tcW w:w="825" w:type="dxa"/>
            <w:tcBorders>
              <w:left w:val="single" w:sz="4" w:space="0" w:color="auto"/>
            </w:tcBorders>
          </w:tcPr>
          <w:p w:rsidR="00CA0FC7" w:rsidRPr="00804BE6" w:rsidRDefault="00CA0FC7" w:rsidP="00CA0FC7">
            <w:pPr>
              <w:rPr>
                <w:sz w:val="28"/>
                <w:szCs w:val="28"/>
              </w:rPr>
            </w:pPr>
            <w:r>
              <w:rPr>
                <w:sz w:val="28"/>
                <w:szCs w:val="28"/>
              </w:rPr>
              <w:t>0</w:t>
            </w:r>
          </w:p>
        </w:tc>
        <w:tc>
          <w:tcPr>
            <w:tcW w:w="690" w:type="dxa"/>
            <w:tcBorders>
              <w:right w:val="single" w:sz="4" w:space="0" w:color="auto"/>
            </w:tcBorders>
          </w:tcPr>
          <w:p w:rsidR="00CA0FC7" w:rsidRDefault="00CA0FC7" w:rsidP="00CA0FC7">
            <w:pPr>
              <w:tabs>
                <w:tab w:val="left" w:pos="6521"/>
              </w:tabs>
            </w:pPr>
            <w:r>
              <w:t>14</w:t>
            </w:r>
          </w:p>
        </w:tc>
        <w:tc>
          <w:tcPr>
            <w:tcW w:w="727" w:type="dxa"/>
            <w:tcBorders>
              <w:left w:val="single" w:sz="4" w:space="0" w:color="auto"/>
            </w:tcBorders>
          </w:tcPr>
          <w:p w:rsidR="00CA0FC7" w:rsidRDefault="00CA0FC7" w:rsidP="00CA0FC7">
            <w:pPr>
              <w:tabs>
                <w:tab w:val="left" w:pos="6521"/>
              </w:tabs>
            </w:pPr>
            <w:r>
              <w:t>73,7</w:t>
            </w:r>
          </w:p>
        </w:tc>
        <w:tc>
          <w:tcPr>
            <w:tcW w:w="720" w:type="dxa"/>
            <w:tcBorders>
              <w:right w:val="single" w:sz="4" w:space="0" w:color="auto"/>
            </w:tcBorders>
          </w:tcPr>
          <w:p w:rsidR="00CA0FC7" w:rsidRDefault="00CA0FC7" w:rsidP="00CA0FC7">
            <w:pPr>
              <w:tabs>
                <w:tab w:val="left" w:pos="6521"/>
              </w:tabs>
            </w:pPr>
            <w:r>
              <w:t>5</w:t>
            </w:r>
          </w:p>
        </w:tc>
        <w:tc>
          <w:tcPr>
            <w:tcW w:w="839" w:type="dxa"/>
            <w:tcBorders>
              <w:left w:val="single" w:sz="4" w:space="0" w:color="auto"/>
            </w:tcBorders>
          </w:tcPr>
          <w:p w:rsidR="00CA0FC7" w:rsidRDefault="00CA0FC7" w:rsidP="00CA0FC7">
            <w:pPr>
              <w:tabs>
                <w:tab w:val="left" w:pos="6521"/>
              </w:tabs>
            </w:pPr>
            <w:r>
              <w:t>26,3</w:t>
            </w:r>
          </w:p>
        </w:tc>
        <w:tc>
          <w:tcPr>
            <w:tcW w:w="750" w:type="dxa"/>
            <w:tcBorders>
              <w:right w:val="single" w:sz="4" w:space="0" w:color="auto"/>
            </w:tcBorders>
          </w:tcPr>
          <w:p w:rsidR="00CA0FC7" w:rsidRDefault="00CA0FC7" w:rsidP="00CA0FC7">
            <w:pPr>
              <w:tabs>
                <w:tab w:val="left" w:pos="6521"/>
              </w:tabs>
              <w:jc w:val="center"/>
            </w:pPr>
            <w:r>
              <w:t>0</w:t>
            </w:r>
          </w:p>
        </w:tc>
        <w:tc>
          <w:tcPr>
            <w:tcW w:w="810" w:type="dxa"/>
            <w:tcBorders>
              <w:left w:val="single" w:sz="4" w:space="0" w:color="auto"/>
            </w:tcBorders>
          </w:tcPr>
          <w:p w:rsidR="00CA0FC7" w:rsidRDefault="00CA0FC7" w:rsidP="00CA0FC7">
            <w:pPr>
              <w:tabs>
                <w:tab w:val="left" w:pos="6521"/>
              </w:tabs>
              <w:jc w:val="center"/>
            </w:pPr>
            <w:r>
              <w:t>0</w:t>
            </w:r>
          </w:p>
        </w:tc>
      </w:tr>
    </w:tbl>
    <w:p w:rsidR="00C24901" w:rsidRPr="0003193D" w:rsidRDefault="00C24901">
      <w:pPr>
        <w:rPr>
          <w:rFonts w:hAnsi="Times New Roman" w:cs="Times New Roman"/>
          <w:color w:val="000000"/>
          <w:sz w:val="24"/>
          <w:szCs w:val="24"/>
          <w:lang w:val="ru-RU"/>
        </w:rPr>
      </w:pPr>
    </w:p>
    <w:p w:rsidR="004534F8" w:rsidRDefault="0003193D">
      <w:pPr>
        <w:jc w:val="center"/>
        <w:rPr>
          <w:rFonts w:hAnsi="Times New Roman" w:cs="Times New Roman"/>
          <w:color w:val="000000"/>
          <w:sz w:val="24"/>
          <w:szCs w:val="24"/>
        </w:rPr>
      </w:pPr>
      <w:r w:rsidRPr="0003193D">
        <w:rPr>
          <w:rFonts w:hAnsi="Times New Roman" w:cs="Times New Roman"/>
          <w:color w:val="000000"/>
          <w:sz w:val="24"/>
          <w:szCs w:val="24"/>
          <w:lang w:val="ru-RU"/>
        </w:rPr>
        <w:t>Результаты освоения программ среднего общего образования обучающимися 10, 11</w:t>
      </w:r>
      <w:r>
        <w:rPr>
          <w:rFonts w:hAnsi="Times New Roman" w:cs="Times New Roman"/>
          <w:color w:val="000000"/>
          <w:sz w:val="24"/>
          <w:szCs w:val="24"/>
        </w:rPr>
        <w:t> </w:t>
      </w:r>
      <w:r w:rsidRPr="0003193D">
        <w:rPr>
          <w:rFonts w:hAnsi="Times New Roman" w:cs="Times New Roman"/>
          <w:color w:val="000000"/>
          <w:sz w:val="24"/>
          <w:szCs w:val="24"/>
          <w:lang w:val="ru-RU"/>
        </w:rPr>
        <w:t>классов по</w:t>
      </w:r>
      <w:r>
        <w:rPr>
          <w:rFonts w:hAnsi="Times New Roman" w:cs="Times New Roman"/>
          <w:color w:val="000000"/>
          <w:sz w:val="24"/>
          <w:szCs w:val="24"/>
        </w:rPr>
        <w:t> </w:t>
      </w:r>
      <w:r w:rsidRPr="0003193D">
        <w:rPr>
          <w:rFonts w:hAnsi="Times New Roman" w:cs="Times New Roman"/>
          <w:color w:val="000000"/>
          <w:sz w:val="24"/>
          <w:szCs w:val="24"/>
          <w:lang w:val="ru-RU"/>
        </w:rPr>
        <w:t xml:space="preserve">показателю </w:t>
      </w:r>
      <w:r>
        <w:rPr>
          <w:rFonts w:hAnsi="Times New Roman" w:cs="Times New Roman"/>
          <w:color w:val="000000"/>
          <w:sz w:val="24"/>
          <w:szCs w:val="24"/>
        </w:rPr>
        <w:t>«</w:t>
      </w:r>
      <w:proofErr w:type="spellStart"/>
      <w:r>
        <w:rPr>
          <w:rFonts w:hAnsi="Times New Roman" w:cs="Times New Roman"/>
          <w:color w:val="000000"/>
          <w:sz w:val="24"/>
          <w:szCs w:val="24"/>
        </w:rPr>
        <w:t>успеваемость</w:t>
      </w:r>
      <w:proofErr w:type="spellEnd"/>
      <w:r>
        <w:rPr>
          <w:rFonts w:hAnsi="Times New Roman" w:cs="Times New Roman"/>
          <w:color w:val="000000"/>
          <w:sz w:val="24"/>
          <w:szCs w:val="24"/>
        </w:rPr>
        <w:t xml:space="preserve">» в 2021 </w:t>
      </w:r>
      <w:proofErr w:type="spellStart"/>
      <w:r>
        <w:rPr>
          <w:rFonts w:hAnsi="Times New Roman" w:cs="Times New Roman"/>
          <w:color w:val="000000"/>
          <w:sz w:val="24"/>
          <w:szCs w:val="24"/>
        </w:rPr>
        <w:t>году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911"/>
        <w:gridCol w:w="773"/>
        <w:gridCol w:w="668"/>
        <w:gridCol w:w="510"/>
        <w:gridCol w:w="1242"/>
        <w:gridCol w:w="535"/>
        <w:gridCol w:w="668"/>
        <w:gridCol w:w="350"/>
        <w:gridCol w:w="668"/>
        <w:gridCol w:w="350"/>
        <w:gridCol w:w="950"/>
        <w:gridCol w:w="445"/>
        <w:gridCol w:w="395"/>
        <w:gridCol w:w="712"/>
      </w:tblGrid>
      <w:tr w:rsidR="003A0CE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Классы</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Всего</w:t>
            </w:r>
            <w:r>
              <w:br/>
            </w:r>
            <w:r>
              <w:rPr>
                <w:rFonts w:hAnsi="Times New Roman" w:cs="Times New Roman"/>
                <w:color w:val="000000"/>
                <w:sz w:val="24"/>
                <w:szCs w:val="24"/>
              </w:rPr>
              <w:t>обуч-ся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Из них</w:t>
            </w:r>
            <w:r>
              <w:br/>
            </w:r>
            <w:r>
              <w:rPr>
                <w:rFonts w:hAnsi="Times New Roman" w:cs="Times New Roman"/>
                <w:color w:val="000000"/>
                <w:sz w:val="24"/>
                <w:szCs w:val="24"/>
              </w:rPr>
              <w:t>успевают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Окончили</w:t>
            </w:r>
            <w:r>
              <w:br/>
            </w:r>
            <w:r>
              <w:rPr>
                <w:rFonts w:hAnsi="Times New Roman" w:cs="Times New Roman"/>
                <w:color w:val="000000"/>
                <w:sz w:val="24"/>
                <w:szCs w:val="24"/>
              </w:rPr>
              <w:t>полугодие</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Не</w:t>
            </w:r>
            <w:proofErr w:type="spellEnd"/>
            <w:r>
              <w:rPr>
                <w:rFonts w:hAnsi="Times New Roman" w:cs="Times New Roman"/>
                <w:color w:val="000000"/>
                <w:sz w:val="24"/>
                <w:szCs w:val="24"/>
              </w:rPr>
              <w:t> </w:t>
            </w:r>
            <w:proofErr w:type="spellStart"/>
            <w:r>
              <w:rPr>
                <w:rFonts w:hAnsi="Times New Roman" w:cs="Times New Roman"/>
                <w:color w:val="000000"/>
                <w:sz w:val="24"/>
                <w:szCs w:val="24"/>
              </w:rPr>
              <w:t>успевают</w:t>
            </w:r>
            <w:proofErr w:type="spellEnd"/>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Переведены</w:t>
            </w:r>
            <w:r>
              <w:br/>
            </w:r>
            <w:r>
              <w:rPr>
                <w:rFonts w:hAnsi="Times New Roman" w:cs="Times New Roman"/>
                <w:color w:val="000000"/>
                <w:sz w:val="24"/>
                <w:szCs w:val="24"/>
              </w:rPr>
              <w:t>условно</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Сменили</w:t>
            </w:r>
            <w:r>
              <w:br/>
            </w:r>
            <w:r>
              <w:rPr>
                <w:rFonts w:hAnsi="Times New Roman" w:cs="Times New Roman"/>
                <w:color w:val="000000"/>
                <w:sz w:val="24"/>
                <w:szCs w:val="24"/>
              </w:rPr>
              <w:t>форму</w:t>
            </w:r>
            <w:r>
              <w:br/>
            </w:r>
            <w:r>
              <w:rPr>
                <w:rFonts w:hAnsi="Times New Roman" w:cs="Times New Roman"/>
                <w:color w:val="000000"/>
                <w:sz w:val="24"/>
                <w:szCs w:val="24"/>
              </w:rPr>
              <w:t>обучения</w:t>
            </w:r>
          </w:p>
        </w:tc>
      </w:tr>
      <w:tr w:rsidR="003A0CE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r>
      <w:tr w:rsidR="003A0CE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С</w:t>
            </w:r>
            <w:r>
              <w:br/>
            </w:r>
            <w:r>
              <w:rPr>
                <w:rFonts w:hAnsi="Times New Roman" w:cs="Times New Roman"/>
                <w:color w:val="000000"/>
                <w:sz w:val="24"/>
                <w:szCs w:val="24"/>
              </w:rPr>
              <w:t>отметками</w:t>
            </w:r>
            <w:r>
              <w:br/>
            </w:r>
            <w:r>
              <w:rPr>
                <w:rFonts w:hAnsi="Times New Roman" w:cs="Times New Roman"/>
                <w:color w:val="000000"/>
                <w:sz w:val="24"/>
                <w:szCs w:val="24"/>
              </w:rPr>
              <w:t>«4»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proofErr w:type="spellStart"/>
            <w:r>
              <w:rPr>
                <w:rFonts w:hAnsi="Times New Roman" w:cs="Times New Roman"/>
                <w:color w:val="000000"/>
                <w:sz w:val="24"/>
                <w:szCs w:val="24"/>
              </w:rPr>
              <w:t>Кол-во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0CEF" w:rsidRDefault="003A0CEF">
            <w:r>
              <w:rPr>
                <w:rFonts w:hAnsi="Times New Roman" w:cs="Times New Roman"/>
                <w:color w:val="000000"/>
                <w:sz w:val="24"/>
                <w:szCs w:val="24"/>
              </w:rPr>
              <w:t>Кол-</w:t>
            </w:r>
            <w:r>
              <w:br/>
            </w:r>
            <w:r>
              <w:rPr>
                <w:rFonts w:hAnsi="Times New Roman" w:cs="Times New Roman"/>
                <w:color w:val="000000"/>
                <w:sz w:val="24"/>
                <w:szCs w:val="24"/>
              </w:rPr>
              <w:t>во</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0CEF" w:rsidRDefault="003A0CEF">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0CEF" w:rsidRDefault="003A0CEF">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61,5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r>
      <w:tr w:rsidR="003A0C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0CEF" w:rsidRDefault="003A0CEF">
            <w:proofErr w:type="spellStart"/>
            <w:r>
              <w:rPr>
                <w:rFonts w:hAnsi="Times New Roman" w:cs="Times New Roman"/>
                <w:color w:val="000000"/>
                <w:sz w:val="24"/>
                <w:szCs w:val="24"/>
              </w:rPr>
              <w:t>Итого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Pr="00C24901" w:rsidRDefault="00C24901">
            <w:pPr>
              <w:rPr>
                <w:lang w:val="ru-RU"/>
              </w:rPr>
            </w:pPr>
            <w:r>
              <w:rPr>
                <w:lang w:val="ru-RU"/>
              </w:rPr>
              <w:t>59,1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0CEF" w:rsidRDefault="003A0CEF">
            <w:r>
              <w:rPr>
                <w:rFonts w:hAnsi="Times New Roman" w:cs="Times New Roman"/>
                <w:color w:val="000000"/>
                <w:sz w:val="24"/>
                <w:szCs w:val="24"/>
              </w:rPr>
              <w:t>0</w:t>
            </w:r>
          </w:p>
        </w:tc>
      </w:tr>
    </w:tbl>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Результаты освоения учащимися программ среднего общего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показателю «успеваемость» в</w:t>
      </w:r>
      <w:r>
        <w:rPr>
          <w:rFonts w:hAnsi="Times New Roman" w:cs="Times New Roman"/>
          <w:color w:val="000000"/>
          <w:sz w:val="24"/>
          <w:szCs w:val="24"/>
        </w:rPr>
        <w:t> </w:t>
      </w:r>
      <w:r w:rsidRPr="0003193D">
        <w:rPr>
          <w:rFonts w:hAnsi="Times New Roman" w:cs="Times New Roman"/>
          <w:color w:val="000000"/>
          <w:sz w:val="24"/>
          <w:szCs w:val="24"/>
          <w:lang w:val="ru-RU"/>
        </w:rPr>
        <w:t xml:space="preserve">20201 учебном году </w:t>
      </w:r>
      <w:r w:rsidR="00C24901">
        <w:rPr>
          <w:rFonts w:hAnsi="Times New Roman" w:cs="Times New Roman"/>
          <w:color w:val="000000"/>
          <w:sz w:val="24"/>
          <w:szCs w:val="24"/>
          <w:lang w:val="ru-RU"/>
        </w:rPr>
        <w:t>понизились</w:t>
      </w:r>
      <w:r w:rsidRPr="0003193D">
        <w:rPr>
          <w:rFonts w:hAnsi="Times New Roman" w:cs="Times New Roman"/>
          <w:color w:val="000000"/>
          <w:sz w:val="24"/>
          <w:szCs w:val="24"/>
          <w:lang w:val="ru-RU"/>
        </w:rPr>
        <w:t xml:space="preserve"> на</w:t>
      </w:r>
      <w:r>
        <w:rPr>
          <w:rFonts w:hAnsi="Times New Roman" w:cs="Times New Roman"/>
          <w:color w:val="000000"/>
          <w:sz w:val="24"/>
          <w:szCs w:val="24"/>
        </w:rPr>
        <w:t> </w:t>
      </w:r>
      <w:r w:rsidR="00C24901">
        <w:rPr>
          <w:rFonts w:hAnsi="Times New Roman" w:cs="Times New Roman"/>
          <w:color w:val="000000"/>
          <w:sz w:val="24"/>
          <w:szCs w:val="24"/>
          <w:lang w:val="ru-RU"/>
        </w:rPr>
        <w:t>15,9%</w:t>
      </w:r>
      <w:r w:rsidRPr="0003193D">
        <w:rPr>
          <w:rFonts w:hAnsi="Times New Roman" w:cs="Times New Roman"/>
          <w:color w:val="000000"/>
          <w:sz w:val="24"/>
          <w:szCs w:val="24"/>
          <w:lang w:val="ru-RU"/>
        </w:rPr>
        <w:t xml:space="preserve"> (в</w:t>
      </w:r>
      <w:r>
        <w:rPr>
          <w:rFonts w:hAnsi="Times New Roman" w:cs="Times New Roman"/>
          <w:color w:val="000000"/>
          <w:sz w:val="24"/>
          <w:szCs w:val="24"/>
        </w:rPr>
        <w:t> </w:t>
      </w:r>
      <w:r w:rsidRPr="0003193D">
        <w:rPr>
          <w:rFonts w:hAnsi="Times New Roman" w:cs="Times New Roman"/>
          <w:color w:val="000000"/>
          <w:sz w:val="24"/>
          <w:szCs w:val="24"/>
          <w:lang w:val="ru-RU"/>
        </w:rPr>
        <w:t>2020 количество обучающихся, которые закончили полугодие на</w:t>
      </w:r>
      <w:r>
        <w:rPr>
          <w:rFonts w:hAnsi="Times New Roman" w:cs="Times New Roman"/>
          <w:color w:val="000000"/>
          <w:sz w:val="24"/>
          <w:szCs w:val="24"/>
        </w:rPr>
        <w:t> </w:t>
      </w:r>
      <w:r w:rsidRPr="0003193D">
        <w:rPr>
          <w:rFonts w:hAnsi="Times New Roman" w:cs="Times New Roman"/>
          <w:color w:val="000000"/>
          <w:sz w:val="24"/>
          <w:szCs w:val="24"/>
          <w:lang w:val="ru-RU"/>
        </w:rPr>
        <w:t>«4» и</w:t>
      </w:r>
      <w:r>
        <w:rPr>
          <w:rFonts w:hAnsi="Times New Roman" w:cs="Times New Roman"/>
          <w:color w:val="000000"/>
          <w:sz w:val="24"/>
          <w:szCs w:val="24"/>
        </w:rPr>
        <w:t> </w:t>
      </w:r>
      <w:r w:rsidRPr="0003193D">
        <w:rPr>
          <w:rFonts w:hAnsi="Times New Roman" w:cs="Times New Roman"/>
          <w:color w:val="000000"/>
          <w:sz w:val="24"/>
          <w:szCs w:val="24"/>
          <w:lang w:val="ru-RU"/>
        </w:rPr>
        <w:t>«5», было</w:t>
      </w:r>
      <w:r>
        <w:rPr>
          <w:rFonts w:hAnsi="Times New Roman" w:cs="Times New Roman"/>
          <w:color w:val="000000"/>
          <w:sz w:val="24"/>
          <w:szCs w:val="24"/>
        </w:rPr>
        <w:t> </w:t>
      </w:r>
      <w:r w:rsidR="00C24901">
        <w:rPr>
          <w:rFonts w:hAnsi="Times New Roman" w:cs="Times New Roman"/>
          <w:color w:val="000000"/>
          <w:sz w:val="24"/>
          <w:szCs w:val="24"/>
          <w:lang w:val="ru-RU"/>
        </w:rPr>
        <w:t>75%).</w:t>
      </w:r>
      <w:r w:rsidRPr="0003193D">
        <w:rPr>
          <w:rFonts w:hAnsi="Times New Roman" w:cs="Times New Roman"/>
          <w:color w:val="000000"/>
          <w:sz w:val="24"/>
          <w:szCs w:val="24"/>
          <w:lang w:val="ru-RU"/>
        </w:rPr>
        <w:t xml:space="preserve"> </w:t>
      </w:r>
    </w:p>
    <w:p w:rsidR="004534F8" w:rsidRDefault="0003193D">
      <w:pPr>
        <w:rPr>
          <w:rFonts w:hAnsi="Times New Roman" w:cs="Times New Roman"/>
          <w:color w:val="000000"/>
          <w:sz w:val="24"/>
          <w:szCs w:val="24"/>
          <w:lang w:val="ru-RU"/>
        </w:rPr>
      </w:pPr>
      <w:r w:rsidRPr="00CA0FC7">
        <w:rPr>
          <w:rFonts w:hAnsi="Times New Roman" w:cs="Times New Roman"/>
          <w:color w:val="000000"/>
          <w:sz w:val="24"/>
          <w:szCs w:val="24"/>
          <w:lang w:val="ru-RU"/>
        </w:rPr>
        <w:t>Результаты</w:t>
      </w:r>
      <w:r w:rsidR="00CA0FC7">
        <w:rPr>
          <w:rFonts w:hAnsi="Times New Roman" w:cs="Times New Roman"/>
          <w:color w:val="000000"/>
          <w:sz w:val="24"/>
          <w:szCs w:val="24"/>
          <w:lang w:val="ru-RU"/>
        </w:rPr>
        <w:t xml:space="preserve"> </w:t>
      </w:r>
      <w:r w:rsidRPr="00CA0FC7">
        <w:rPr>
          <w:rFonts w:hAnsi="Times New Roman" w:cs="Times New Roman"/>
          <w:color w:val="000000"/>
          <w:sz w:val="24"/>
          <w:szCs w:val="24"/>
          <w:lang w:val="ru-RU"/>
        </w:rPr>
        <w:t>сдачи ЕГЭ в</w:t>
      </w:r>
      <w:r>
        <w:rPr>
          <w:rFonts w:hAnsi="Times New Roman" w:cs="Times New Roman"/>
          <w:color w:val="000000"/>
          <w:sz w:val="24"/>
          <w:szCs w:val="24"/>
        </w:rPr>
        <w:t> </w:t>
      </w:r>
      <w:r w:rsidRPr="00CA0FC7">
        <w:rPr>
          <w:rFonts w:hAnsi="Times New Roman" w:cs="Times New Roman"/>
          <w:color w:val="000000"/>
          <w:sz w:val="24"/>
          <w:szCs w:val="24"/>
          <w:lang w:val="ru-RU"/>
        </w:rPr>
        <w:t>2021 году</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559"/>
        <w:gridCol w:w="1605"/>
        <w:gridCol w:w="1797"/>
        <w:gridCol w:w="2410"/>
      </w:tblGrid>
      <w:tr w:rsidR="00CA0FC7" w:rsidRPr="0040128D" w:rsidTr="001F64CD">
        <w:trPr>
          <w:trHeight w:val="225"/>
        </w:trPr>
        <w:tc>
          <w:tcPr>
            <w:tcW w:w="567" w:type="dxa"/>
            <w:vMerge w:val="restart"/>
          </w:tcPr>
          <w:p w:rsidR="00CA0FC7" w:rsidRPr="0040128D" w:rsidRDefault="00CA0FC7" w:rsidP="001F64CD">
            <w:pPr>
              <w:tabs>
                <w:tab w:val="left" w:pos="1780"/>
              </w:tabs>
              <w:jc w:val="center"/>
            </w:pPr>
            <w:r w:rsidRPr="0040128D">
              <w:t>№ п/п</w:t>
            </w:r>
          </w:p>
        </w:tc>
        <w:tc>
          <w:tcPr>
            <w:tcW w:w="2694" w:type="dxa"/>
            <w:vMerge w:val="restart"/>
          </w:tcPr>
          <w:p w:rsidR="00CA0FC7" w:rsidRDefault="00466942" w:rsidP="001F64CD">
            <w:pPr>
              <w:tabs>
                <w:tab w:val="left" w:pos="1780"/>
              </w:tabs>
              <w:rPr>
                <w:lang w:val="ru-RU"/>
              </w:rPr>
            </w:pPr>
            <w:r>
              <w:rPr>
                <w:lang w:val="ru-RU"/>
              </w:rPr>
              <w:t>Предмет</w:t>
            </w:r>
          </w:p>
          <w:p w:rsidR="00CA0FC7" w:rsidRPr="0040128D" w:rsidRDefault="00CA0FC7" w:rsidP="001F64CD"/>
        </w:tc>
        <w:tc>
          <w:tcPr>
            <w:tcW w:w="1559" w:type="dxa"/>
            <w:vMerge w:val="restart"/>
            <w:tcBorders>
              <w:right w:val="single" w:sz="4" w:space="0" w:color="auto"/>
            </w:tcBorders>
          </w:tcPr>
          <w:p w:rsidR="00CA0FC7" w:rsidRPr="0040128D" w:rsidRDefault="00CA0FC7" w:rsidP="001F64CD">
            <w:pPr>
              <w:tabs>
                <w:tab w:val="left" w:pos="1780"/>
              </w:tabs>
            </w:pPr>
            <w:proofErr w:type="spellStart"/>
            <w:r w:rsidRPr="0040128D">
              <w:t>Кол-во</w:t>
            </w:r>
            <w:proofErr w:type="spellEnd"/>
            <w:r w:rsidRPr="0040128D">
              <w:t xml:space="preserve"> </w:t>
            </w:r>
            <w:proofErr w:type="spellStart"/>
            <w:r w:rsidRPr="0040128D">
              <w:t>уч-ся</w:t>
            </w:r>
            <w:proofErr w:type="spellEnd"/>
          </w:p>
        </w:tc>
        <w:tc>
          <w:tcPr>
            <w:tcW w:w="3402" w:type="dxa"/>
            <w:gridSpan w:val="2"/>
            <w:tcBorders>
              <w:left w:val="single" w:sz="4" w:space="0" w:color="auto"/>
              <w:bottom w:val="single" w:sz="4" w:space="0" w:color="auto"/>
            </w:tcBorders>
          </w:tcPr>
          <w:p w:rsidR="00CA0FC7" w:rsidRPr="0040128D" w:rsidRDefault="00CA0FC7" w:rsidP="001F64CD">
            <w:pPr>
              <w:tabs>
                <w:tab w:val="left" w:pos="1780"/>
              </w:tabs>
            </w:pPr>
            <w:proofErr w:type="spellStart"/>
            <w:r>
              <w:t>Справились</w:t>
            </w:r>
            <w:proofErr w:type="spellEnd"/>
            <w:r>
              <w:t xml:space="preserve">     </w:t>
            </w:r>
          </w:p>
        </w:tc>
        <w:tc>
          <w:tcPr>
            <w:tcW w:w="2410" w:type="dxa"/>
            <w:vMerge w:val="restart"/>
            <w:tcBorders>
              <w:right w:val="single" w:sz="4" w:space="0" w:color="auto"/>
            </w:tcBorders>
          </w:tcPr>
          <w:p w:rsidR="00CA0FC7" w:rsidRPr="0040128D" w:rsidRDefault="00CA0FC7" w:rsidP="001F64CD">
            <w:pPr>
              <w:tabs>
                <w:tab w:val="left" w:pos="1780"/>
              </w:tabs>
            </w:pPr>
            <w:proofErr w:type="spellStart"/>
            <w:r w:rsidRPr="0040128D">
              <w:t>Средний</w:t>
            </w:r>
            <w:proofErr w:type="spellEnd"/>
            <w:r w:rsidRPr="0040128D">
              <w:t xml:space="preserve"> </w:t>
            </w:r>
            <w:proofErr w:type="spellStart"/>
            <w:r w:rsidRPr="0040128D">
              <w:t>тестовый</w:t>
            </w:r>
            <w:proofErr w:type="spellEnd"/>
          </w:p>
          <w:p w:rsidR="00CA0FC7" w:rsidRPr="0040128D" w:rsidRDefault="00CA0FC7" w:rsidP="001F64CD">
            <w:pPr>
              <w:tabs>
                <w:tab w:val="left" w:pos="1780"/>
              </w:tabs>
            </w:pPr>
            <w:proofErr w:type="spellStart"/>
            <w:r w:rsidRPr="0040128D">
              <w:t>балл</w:t>
            </w:r>
            <w:proofErr w:type="spellEnd"/>
          </w:p>
        </w:tc>
      </w:tr>
      <w:tr w:rsidR="00CA0FC7" w:rsidRPr="0040128D" w:rsidTr="001F64CD">
        <w:trPr>
          <w:trHeight w:val="359"/>
        </w:trPr>
        <w:tc>
          <w:tcPr>
            <w:tcW w:w="567" w:type="dxa"/>
            <w:vMerge/>
          </w:tcPr>
          <w:p w:rsidR="00CA0FC7" w:rsidRPr="0040128D" w:rsidRDefault="00CA0FC7" w:rsidP="001F64CD">
            <w:pPr>
              <w:tabs>
                <w:tab w:val="left" w:pos="1780"/>
              </w:tabs>
              <w:jc w:val="center"/>
            </w:pPr>
          </w:p>
        </w:tc>
        <w:tc>
          <w:tcPr>
            <w:tcW w:w="2694" w:type="dxa"/>
            <w:vMerge/>
          </w:tcPr>
          <w:p w:rsidR="00CA0FC7" w:rsidRPr="0040128D" w:rsidRDefault="00CA0FC7" w:rsidP="001F64CD">
            <w:pPr>
              <w:tabs>
                <w:tab w:val="left" w:pos="1780"/>
              </w:tabs>
            </w:pPr>
          </w:p>
        </w:tc>
        <w:tc>
          <w:tcPr>
            <w:tcW w:w="1559" w:type="dxa"/>
            <w:vMerge/>
            <w:tcBorders>
              <w:bottom w:val="single" w:sz="4" w:space="0" w:color="auto"/>
              <w:right w:val="single" w:sz="4" w:space="0" w:color="auto"/>
            </w:tcBorders>
          </w:tcPr>
          <w:p w:rsidR="00CA0FC7" w:rsidRPr="0040128D" w:rsidRDefault="00CA0FC7" w:rsidP="001F64CD">
            <w:pPr>
              <w:tabs>
                <w:tab w:val="left" w:pos="1780"/>
              </w:tabs>
            </w:pPr>
          </w:p>
        </w:tc>
        <w:tc>
          <w:tcPr>
            <w:tcW w:w="1605" w:type="dxa"/>
            <w:tcBorders>
              <w:top w:val="single" w:sz="4" w:space="0" w:color="auto"/>
              <w:left w:val="single" w:sz="4" w:space="0" w:color="auto"/>
              <w:bottom w:val="single" w:sz="4" w:space="0" w:color="auto"/>
              <w:right w:val="single" w:sz="4" w:space="0" w:color="auto"/>
            </w:tcBorders>
          </w:tcPr>
          <w:p w:rsidR="00CA0FC7" w:rsidRDefault="00CA0FC7" w:rsidP="001F64CD">
            <w:pPr>
              <w:tabs>
                <w:tab w:val="left" w:pos="1780"/>
              </w:tabs>
            </w:pPr>
            <w:proofErr w:type="spellStart"/>
            <w:r>
              <w:t>чел</w:t>
            </w:r>
            <w:proofErr w:type="spellEnd"/>
            <w:r>
              <w:t>.</w:t>
            </w:r>
          </w:p>
        </w:tc>
        <w:tc>
          <w:tcPr>
            <w:tcW w:w="1797" w:type="dxa"/>
            <w:tcBorders>
              <w:top w:val="single" w:sz="4" w:space="0" w:color="auto"/>
              <w:left w:val="single" w:sz="4" w:space="0" w:color="auto"/>
              <w:bottom w:val="single" w:sz="4" w:space="0" w:color="auto"/>
            </w:tcBorders>
          </w:tcPr>
          <w:p w:rsidR="00CA0FC7" w:rsidRDefault="00CA0FC7" w:rsidP="001F64CD">
            <w:r>
              <w:t>%</w:t>
            </w:r>
          </w:p>
        </w:tc>
        <w:tc>
          <w:tcPr>
            <w:tcW w:w="2410" w:type="dxa"/>
            <w:vMerge/>
            <w:tcBorders>
              <w:bottom w:val="single" w:sz="4" w:space="0" w:color="auto"/>
              <w:right w:val="single" w:sz="4" w:space="0" w:color="auto"/>
            </w:tcBorders>
          </w:tcPr>
          <w:p w:rsidR="00CA0FC7" w:rsidRPr="0040128D" w:rsidRDefault="00CA0FC7" w:rsidP="001F64CD">
            <w:pPr>
              <w:tabs>
                <w:tab w:val="left" w:pos="1780"/>
              </w:tabs>
            </w:pPr>
          </w:p>
        </w:tc>
      </w:tr>
      <w:tr w:rsidR="00CA0FC7" w:rsidRPr="00390D17" w:rsidTr="001F64CD">
        <w:tc>
          <w:tcPr>
            <w:tcW w:w="567" w:type="dxa"/>
          </w:tcPr>
          <w:p w:rsidR="00CA0FC7" w:rsidRPr="0040128D" w:rsidRDefault="00CA0FC7" w:rsidP="001F64CD">
            <w:pPr>
              <w:tabs>
                <w:tab w:val="left" w:pos="1780"/>
              </w:tabs>
              <w:jc w:val="center"/>
            </w:pPr>
            <w:r w:rsidRPr="0040128D">
              <w:t>1.</w:t>
            </w:r>
          </w:p>
        </w:tc>
        <w:tc>
          <w:tcPr>
            <w:tcW w:w="2694" w:type="dxa"/>
          </w:tcPr>
          <w:p w:rsidR="00CA0FC7" w:rsidRPr="0040128D" w:rsidRDefault="00CA0FC7" w:rsidP="001F64CD">
            <w:pPr>
              <w:tabs>
                <w:tab w:val="left" w:pos="1780"/>
              </w:tabs>
            </w:pPr>
            <w:proofErr w:type="spellStart"/>
            <w:r>
              <w:t>Русский</w:t>
            </w:r>
            <w:proofErr w:type="spellEnd"/>
            <w:r>
              <w:t xml:space="preserve"> </w:t>
            </w:r>
            <w:proofErr w:type="spellStart"/>
            <w:r>
              <w:t>яз</w:t>
            </w:r>
            <w:proofErr w:type="spellEnd"/>
            <w:r>
              <w:t>.</w:t>
            </w:r>
          </w:p>
        </w:tc>
        <w:tc>
          <w:tcPr>
            <w:tcW w:w="1559" w:type="dxa"/>
            <w:tcBorders>
              <w:right w:val="single" w:sz="4" w:space="0" w:color="auto"/>
            </w:tcBorders>
          </w:tcPr>
          <w:p w:rsidR="00CA0FC7" w:rsidRPr="008E2932" w:rsidRDefault="00CA0FC7" w:rsidP="001F64CD">
            <w:pPr>
              <w:tabs>
                <w:tab w:val="left" w:pos="1780"/>
              </w:tabs>
              <w:jc w:val="center"/>
            </w:pPr>
            <w:r>
              <w:t>13</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13</w:t>
            </w:r>
          </w:p>
        </w:tc>
        <w:tc>
          <w:tcPr>
            <w:tcW w:w="1797" w:type="dxa"/>
            <w:tcBorders>
              <w:left w:val="single" w:sz="4" w:space="0" w:color="auto"/>
            </w:tcBorders>
          </w:tcPr>
          <w:p w:rsidR="00CA0FC7" w:rsidRPr="0040128D" w:rsidRDefault="00CA0FC7" w:rsidP="001F64CD">
            <w:pPr>
              <w:tabs>
                <w:tab w:val="left" w:pos="1780"/>
              </w:tabs>
              <w:jc w:val="center"/>
            </w:pPr>
            <w:r>
              <w:t>100</w:t>
            </w:r>
          </w:p>
        </w:tc>
        <w:tc>
          <w:tcPr>
            <w:tcW w:w="2410" w:type="dxa"/>
            <w:tcBorders>
              <w:right w:val="single" w:sz="4" w:space="0" w:color="auto"/>
            </w:tcBorders>
          </w:tcPr>
          <w:p w:rsidR="00CA0FC7" w:rsidRPr="008E2932" w:rsidRDefault="00CA0FC7" w:rsidP="001F64CD">
            <w:pPr>
              <w:tabs>
                <w:tab w:val="left" w:pos="1780"/>
              </w:tabs>
              <w:jc w:val="center"/>
            </w:pPr>
            <w:r>
              <w:t>63,15</w:t>
            </w:r>
          </w:p>
        </w:tc>
      </w:tr>
      <w:tr w:rsidR="00CA0FC7" w:rsidRPr="00390D17" w:rsidTr="001F64CD">
        <w:tc>
          <w:tcPr>
            <w:tcW w:w="567" w:type="dxa"/>
          </w:tcPr>
          <w:p w:rsidR="00CA0FC7" w:rsidRPr="0040128D" w:rsidRDefault="00CA0FC7" w:rsidP="001F64CD">
            <w:pPr>
              <w:tabs>
                <w:tab w:val="left" w:pos="1780"/>
              </w:tabs>
              <w:jc w:val="center"/>
            </w:pPr>
            <w:r w:rsidRPr="0040128D">
              <w:t>2.</w:t>
            </w:r>
          </w:p>
        </w:tc>
        <w:tc>
          <w:tcPr>
            <w:tcW w:w="2694" w:type="dxa"/>
          </w:tcPr>
          <w:p w:rsidR="00CA0FC7" w:rsidRPr="0040128D" w:rsidRDefault="00CA0FC7" w:rsidP="001F64CD">
            <w:pPr>
              <w:tabs>
                <w:tab w:val="left" w:pos="1780"/>
              </w:tabs>
            </w:pPr>
            <w:proofErr w:type="spellStart"/>
            <w:r w:rsidRPr="0040128D">
              <w:t>Математика</w:t>
            </w:r>
            <w:proofErr w:type="spellEnd"/>
          </w:p>
        </w:tc>
        <w:tc>
          <w:tcPr>
            <w:tcW w:w="1559" w:type="dxa"/>
            <w:tcBorders>
              <w:right w:val="single" w:sz="4" w:space="0" w:color="auto"/>
            </w:tcBorders>
          </w:tcPr>
          <w:p w:rsidR="00CA0FC7" w:rsidRPr="008E2932" w:rsidRDefault="00CA0FC7" w:rsidP="001F64CD">
            <w:pPr>
              <w:tabs>
                <w:tab w:val="left" w:pos="1780"/>
              </w:tabs>
              <w:jc w:val="center"/>
            </w:pPr>
            <w:r>
              <w:t>10</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8</w:t>
            </w:r>
          </w:p>
        </w:tc>
        <w:tc>
          <w:tcPr>
            <w:tcW w:w="1797" w:type="dxa"/>
            <w:tcBorders>
              <w:left w:val="single" w:sz="4" w:space="0" w:color="auto"/>
            </w:tcBorders>
          </w:tcPr>
          <w:p w:rsidR="00CA0FC7" w:rsidRPr="0040128D" w:rsidRDefault="00CA0FC7" w:rsidP="001F64CD">
            <w:pPr>
              <w:tabs>
                <w:tab w:val="left" w:pos="1780"/>
              </w:tabs>
              <w:jc w:val="center"/>
            </w:pPr>
            <w:r>
              <w:t>80</w:t>
            </w:r>
          </w:p>
        </w:tc>
        <w:tc>
          <w:tcPr>
            <w:tcW w:w="2410" w:type="dxa"/>
          </w:tcPr>
          <w:p w:rsidR="00CA0FC7" w:rsidRPr="008E2932" w:rsidRDefault="00CA0FC7" w:rsidP="001F64CD">
            <w:pPr>
              <w:tabs>
                <w:tab w:val="left" w:pos="1780"/>
              </w:tabs>
              <w:jc w:val="center"/>
            </w:pPr>
            <w:r>
              <w:t>36</w:t>
            </w:r>
          </w:p>
        </w:tc>
      </w:tr>
      <w:tr w:rsidR="00CA0FC7" w:rsidRPr="00390D17" w:rsidTr="001F64CD">
        <w:tc>
          <w:tcPr>
            <w:tcW w:w="567" w:type="dxa"/>
          </w:tcPr>
          <w:p w:rsidR="00CA0FC7" w:rsidRPr="0040128D" w:rsidRDefault="00CA0FC7" w:rsidP="001F64CD">
            <w:pPr>
              <w:tabs>
                <w:tab w:val="left" w:pos="1780"/>
              </w:tabs>
              <w:jc w:val="center"/>
            </w:pPr>
            <w:r w:rsidRPr="0040128D">
              <w:t>3.</w:t>
            </w:r>
          </w:p>
        </w:tc>
        <w:tc>
          <w:tcPr>
            <w:tcW w:w="2694" w:type="dxa"/>
          </w:tcPr>
          <w:p w:rsidR="00CA0FC7" w:rsidRPr="0040128D" w:rsidRDefault="00CA0FC7" w:rsidP="001F64CD">
            <w:pPr>
              <w:tabs>
                <w:tab w:val="left" w:pos="1780"/>
              </w:tabs>
            </w:pPr>
            <w:proofErr w:type="spellStart"/>
            <w:r>
              <w:t>Обществознание</w:t>
            </w:r>
            <w:proofErr w:type="spellEnd"/>
          </w:p>
        </w:tc>
        <w:tc>
          <w:tcPr>
            <w:tcW w:w="1559" w:type="dxa"/>
            <w:tcBorders>
              <w:right w:val="single" w:sz="4" w:space="0" w:color="auto"/>
            </w:tcBorders>
          </w:tcPr>
          <w:p w:rsidR="00CA0FC7" w:rsidRPr="008E2932" w:rsidRDefault="00CA0FC7" w:rsidP="001F64CD">
            <w:pPr>
              <w:tabs>
                <w:tab w:val="left" w:pos="1780"/>
              </w:tabs>
              <w:jc w:val="center"/>
            </w:pPr>
            <w:r>
              <w:t>3</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3</w:t>
            </w:r>
          </w:p>
        </w:tc>
        <w:tc>
          <w:tcPr>
            <w:tcW w:w="1797" w:type="dxa"/>
            <w:tcBorders>
              <w:left w:val="single" w:sz="4" w:space="0" w:color="auto"/>
            </w:tcBorders>
          </w:tcPr>
          <w:p w:rsidR="00CA0FC7" w:rsidRPr="0040128D" w:rsidRDefault="00CA0FC7" w:rsidP="001F64CD">
            <w:pPr>
              <w:tabs>
                <w:tab w:val="left" w:pos="1780"/>
              </w:tabs>
              <w:jc w:val="center"/>
            </w:pPr>
            <w:r>
              <w:t>100</w:t>
            </w:r>
          </w:p>
        </w:tc>
        <w:tc>
          <w:tcPr>
            <w:tcW w:w="2410" w:type="dxa"/>
          </w:tcPr>
          <w:p w:rsidR="00CA0FC7" w:rsidRPr="008E2932" w:rsidRDefault="00CA0FC7" w:rsidP="001F64CD">
            <w:pPr>
              <w:tabs>
                <w:tab w:val="left" w:pos="1780"/>
              </w:tabs>
              <w:jc w:val="center"/>
            </w:pPr>
            <w:r>
              <w:t>60,7</w:t>
            </w:r>
          </w:p>
        </w:tc>
      </w:tr>
      <w:tr w:rsidR="00CA0FC7" w:rsidRPr="00390D17" w:rsidTr="001F64CD">
        <w:tc>
          <w:tcPr>
            <w:tcW w:w="567" w:type="dxa"/>
          </w:tcPr>
          <w:p w:rsidR="00CA0FC7" w:rsidRPr="0040128D" w:rsidRDefault="00CA0FC7" w:rsidP="001F64CD">
            <w:pPr>
              <w:tabs>
                <w:tab w:val="left" w:pos="1780"/>
              </w:tabs>
              <w:jc w:val="center"/>
            </w:pPr>
            <w:r w:rsidRPr="0040128D">
              <w:t>4.</w:t>
            </w:r>
          </w:p>
        </w:tc>
        <w:tc>
          <w:tcPr>
            <w:tcW w:w="2694" w:type="dxa"/>
          </w:tcPr>
          <w:p w:rsidR="00CA0FC7" w:rsidRPr="0040128D" w:rsidRDefault="00CA0FC7" w:rsidP="001F64CD">
            <w:pPr>
              <w:tabs>
                <w:tab w:val="left" w:pos="1780"/>
              </w:tabs>
            </w:pPr>
            <w:proofErr w:type="spellStart"/>
            <w:r w:rsidRPr="0040128D">
              <w:t>Биология</w:t>
            </w:r>
            <w:proofErr w:type="spellEnd"/>
          </w:p>
        </w:tc>
        <w:tc>
          <w:tcPr>
            <w:tcW w:w="1559" w:type="dxa"/>
            <w:tcBorders>
              <w:right w:val="single" w:sz="4" w:space="0" w:color="auto"/>
            </w:tcBorders>
          </w:tcPr>
          <w:p w:rsidR="00CA0FC7" w:rsidRPr="008E2932" w:rsidRDefault="00CA0FC7" w:rsidP="001F64CD">
            <w:pPr>
              <w:tabs>
                <w:tab w:val="left" w:pos="1780"/>
              </w:tabs>
              <w:jc w:val="center"/>
            </w:pPr>
            <w:r>
              <w:t>2</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2</w:t>
            </w:r>
          </w:p>
        </w:tc>
        <w:tc>
          <w:tcPr>
            <w:tcW w:w="1797" w:type="dxa"/>
            <w:tcBorders>
              <w:left w:val="single" w:sz="4" w:space="0" w:color="auto"/>
            </w:tcBorders>
          </w:tcPr>
          <w:p w:rsidR="00CA0FC7" w:rsidRPr="0040128D" w:rsidRDefault="00CA0FC7" w:rsidP="001F64CD">
            <w:pPr>
              <w:tabs>
                <w:tab w:val="left" w:pos="1780"/>
              </w:tabs>
              <w:jc w:val="center"/>
            </w:pPr>
            <w:r>
              <w:t>100</w:t>
            </w:r>
          </w:p>
        </w:tc>
        <w:tc>
          <w:tcPr>
            <w:tcW w:w="2410" w:type="dxa"/>
          </w:tcPr>
          <w:p w:rsidR="00CA0FC7" w:rsidRPr="008E2932" w:rsidRDefault="00CA0FC7" w:rsidP="001F64CD">
            <w:pPr>
              <w:tabs>
                <w:tab w:val="left" w:pos="1780"/>
              </w:tabs>
              <w:jc w:val="center"/>
            </w:pPr>
            <w:r>
              <w:t>54</w:t>
            </w:r>
          </w:p>
        </w:tc>
      </w:tr>
      <w:tr w:rsidR="00CA0FC7" w:rsidRPr="00390D17" w:rsidTr="001F64CD">
        <w:tc>
          <w:tcPr>
            <w:tcW w:w="567" w:type="dxa"/>
          </w:tcPr>
          <w:p w:rsidR="00CA0FC7" w:rsidRPr="0040128D" w:rsidRDefault="00CA0FC7" w:rsidP="001F64CD">
            <w:pPr>
              <w:tabs>
                <w:tab w:val="left" w:pos="1780"/>
              </w:tabs>
              <w:jc w:val="center"/>
            </w:pPr>
            <w:r w:rsidRPr="0040128D">
              <w:t>5.</w:t>
            </w:r>
          </w:p>
        </w:tc>
        <w:tc>
          <w:tcPr>
            <w:tcW w:w="2694" w:type="dxa"/>
          </w:tcPr>
          <w:p w:rsidR="00CA0FC7" w:rsidRPr="0040128D" w:rsidRDefault="00CA0FC7" w:rsidP="001F64CD">
            <w:pPr>
              <w:tabs>
                <w:tab w:val="left" w:pos="1780"/>
              </w:tabs>
            </w:pPr>
            <w:proofErr w:type="spellStart"/>
            <w:r w:rsidRPr="0040128D">
              <w:t>Физика</w:t>
            </w:r>
            <w:proofErr w:type="spellEnd"/>
          </w:p>
        </w:tc>
        <w:tc>
          <w:tcPr>
            <w:tcW w:w="1559" w:type="dxa"/>
            <w:tcBorders>
              <w:right w:val="single" w:sz="4" w:space="0" w:color="auto"/>
            </w:tcBorders>
          </w:tcPr>
          <w:p w:rsidR="00CA0FC7" w:rsidRPr="008E2932" w:rsidRDefault="00CA0FC7" w:rsidP="001F64CD">
            <w:pPr>
              <w:tabs>
                <w:tab w:val="left" w:pos="1780"/>
              </w:tabs>
              <w:jc w:val="center"/>
            </w:pPr>
            <w:r>
              <w:t>6</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6</w:t>
            </w:r>
          </w:p>
        </w:tc>
        <w:tc>
          <w:tcPr>
            <w:tcW w:w="1797" w:type="dxa"/>
            <w:tcBorders>
              <w:left w:val="single" w:sz="4" w:space="0" w:color="auto"/>
            </w:tcBorders>
          </w:tcPr>
          <w:p w:rsidR="00CA0FC7" w:rsidRPr="0040128D" w:rsidRDefault="00CA0FC7" w:rsidP="001F64CD">
            <w:pPr>
              <w:tabs>
                <w:tab w:val="left" w:pos="1780"/>
              </w:tabs>
              <w:jc w:val="center"/>
            </w:pPr>
            <w:r>
              <w:t>100</w:t>
            </w:r>
          </w:p>
        </w:tc>
        <w:tc>
          <w:tcPr>
            <w:tcW w:w="2410" w:type="dxa"/>
          </w:tcPr>
          <w:p w:rsidR="00CA0FC7" w:rsidRPr="008E2932" w:rsidRDefault="00CA0FC7" w:rsidP="001F64CD">
            <w:pPr>
              <w:tabs>
                <w:tab w:val="left" w:pos="1780"/>
              </w:tabs>
              <w:jc w:val="center"/>
            </w:pPr>
            <w:r>
              <w:t>47,5</w:t>
            </w:r>
          </w:p>
        </w:tc>
      </w:tr>
      <w:tr w:rsidR="00CA0FC7" w:rsidRPr="00723425" w:rsidTr="001F64CD">
        <w:tc>
          <w:tcPr>
            <w:tcW w:w="567" w:type="dxa"/>
          </w:tcPr>
          <w:p w:rsidR="00CA0FC7" w:rsidRPr="0040128D" w:rsidRDefault="00CA0FC7" w:rsidP="001F64CD">
            <w:pPr>
              <w:tabs>
                <w:tab w:val="left" w:pos="1780"/>
              </w:tabs>
              <w:jc w:val="center"/>
            </w:pPr>
            <w:r w:rsidRPr="0040128D">
              <w:t>6.</w:t>
            </w:r>
          </w:p>
        </w:tc>
        <w:tc>
          <w:tcPr>
            <w:tcW w:w="2694" w:type="dxa"/>
          </w:tcPr>
          <w:p w:rsidR="00CA0FC7" w:rsidRPr="0040128D" w:rsidRDefault="00CA0FC7" w:rsidP="001F64CD">
            <w:pPr>
              <w:tabs>
                <w:tab w:val="left" w:pos="1780"/>
              </w:tabs>
            </w:pPr>
            <w:proofErr w:type="spellStart"/>
            <w:r w:rsidRPr="0040128D">
              <w:t>История</w:t>
            </w:r>
            <w:proofErr w:type="spellEnd"/>
          </w:p>
        </w:tc>
        <w:tc>
          <w:tcPr>
            <w:tcW w:w="1559" w:type="dxa"/>
            <w:tcBorders>
              <w:right w:val="single" w:sz="4" w:space="0" w:color="auto"/>
            </w:tcBorders>
          </w:tcPr>
          <w:p w:rsidR="00CA0FC7" w:rsidRPr="008E2932" w:rsidRDefault="00CA0FC7" w:rsidP="001F64CD">
            <w:pPr>
              <w:tabs>
                <w:tab w:val="left" w:pos="1780"/>
              </w:tabs>
              <w:jc w:val="center"/>
            </w:pPr>
            <w:r>
              <w:t>2</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2</w:t>
            </w:r>
          </w:p>
        </w:tc>
        <w:tc>
          <w:tcPr>
            <w:tcW w:w="1797" w:type="dxa"/>
            <w:tcBorders>
              <w:left w:val="single" w:sz="4" w:space="0" w:color="auto"/>
            </w:tcBorders>
          </w:tcPr>
          <w:p w:rsidR="00CA0FC7" w:rsidRPr="0040128D" w:rsidRDefault="00CA0FC7" w:rsidP="001F64CD">
            <w:pPr>
              <w:tabs>
                <w:tab w:val="left" w:pos="1780"/>
              </w:tabs>
              <w:jc w:val="center"/>
            </w:pPr>
            <w:r>
              <w:t>100</w:t>
            </w:r>
          </w:p>
        </w:tc>
        <w:tc>
          <w:tcPr>
            <w:tcW w:w="2410" w:type="dxa"/>
          </w:tcPr>
          <w:p w:rsidR="00CA0FC7" w:rsidRPr="008E2932" w:rsidRDefault="00CA0FC7" w:rsidP="001F64CD">
            <w:pPr>
              <w:tabs>
                <w:tab w:val="left" w:pos="1780"/>
              </w:tabs>
              <w:jc w:val="center"/>
            </w:pPr>
            <w:r>
              <w:t>48</w:t>
            </w:r>
          </w:p>
        </w:tc>
      </w:tr>
      <w:tr w:rsidR="00CA0FC7" w:rsidRPr="00F136D9" w:rsidTr="001F64CD">
        <w:tc>
          <w:tcPr>
            <w:tcW w:w="567" w:type="dxa"/>
          </w:tcPr>
          <w:p w:rsidR="00CA0FC7" w:rsidRPr="0040128D" w:rsidRDefault="00CA0FC7" w:rsidP="001F64CD">
            <w:pPr>
              <w:tabs>
                <w:tab w:val="left" w:pos="1780"/>
              </w:tabs>
              <w:jc w:val="center"/>
            </w:pPr>
            <w:r w:rsidRPr="0040128D">
              <w:t>7.</w:t>
            </w:r>
          </w:p>
        </w:tc>
        <w:tc>
          <w:tcPr>
            <w:tcW w:w="2694" w:type="dxa"/>
          </w:tcPr>
          <w:p w:rsidR="00CA0FC7" w:rsidRPr="0040128D" w:rsidRDefault="00CA0FC7" w:rsidP="001F64CD">
            <w:pPr>
              <w:tabs>
                <w:tab w:val="left" w:pos="1780"/>
              </w:tabs>
            </w:pPr>
            <w:proofErr w:type="spellStart"/>
            <w:r w:rsidRPr="0040128D">
              <w:t>Химия</w:t>
            </w:r>
            <w:proofErr w:type="spellEnd"/>
          </w:p>
        </w:tc>
        <w:tc>
          <w:tcPr>
            <w:tcW w:w="1559" w:type="dxa"/>
            <w:tcBorders>
              <w:right w:val="single" w:sz="4" w:space="0" w:color="auto"/>
            </w:tcBorders>
          </w:tcPr>
          <w:p w:rsidR="00CA0FC7" w:rsidRPr="008E2932" w:rsidRDefault="00CA0FC7" w:rsidP="001F64CD">
            <w:pPr>
              <w:tabs>
                <w:tab w:val="left" w:pos="1780"/>
              </w:tabs>
              <w:jc w:val="center"/>
            </w:pPr>
            <w:r>
              <w:t>2</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2</w:t>
            </w:r>
          </w:p>
        </w:tc>
        <w:tc>
          <w:tcPr>
            <w:tcW w:w="1797" w:type="dxa"/>
            <w:tcBorders>
              <w:left w:val="single" w:sz="4" w:space="0" w:color="auto"/>
            </w:tcBorders>
          </w:tcPr>
          <w:p w:rsidR="00CA0FC7" w:rsidRPr="0040128D" w:rsidRDefault="00CA0FC7" w:rsidP="001F64CD">
            <w:pPr>
              <w:tabs>
                <w:tab w:val="left" w:pos="1780"/>
              </w:tabs>
              <w:jc w:val="center"/>
            </w:pPr>
            <w:r>
              <w:t>100</w:t>
            </w:r>
          </w:p>
        </w:tc>
        <w:tc>
          <w:tcPr>
            <w:tcW w:w="2410" w:type="dxa"/>
          </w:tcPr>
          <w:p w:rsidR="00CA0FC7" w:rsidRPr="008E2932" w:rsidRDefault="00CA0FC7" w:rsidP="001F64CD">
            <w:pPr>
              <w:tabs>
                <w:tab w:val="left" w:pos="1780"/>
              </w:tabs>
              <w:jc w:val="center"/>
            </w:pPr>
            <w:r>
              <w:t>49</w:t>
            </w:r>
          </w:p>
        </w:tc>
      </w:tr>
      <w:tr w:rsidR="00CA0FC7" w:rsidTr="001F64CD">
        <w:tc>
          <w:tcPr>
            <w:tcW w:w="567" w:type="dxa"/>
          </w:tcPr>
          <w:p w:rsidR="00CA0FC7" w:rsidRPr="0040128D" w:rsidRDefault="00CA0FC7" w:rsidP="001F64CD">
            <w:pPr>
              <w:tabs>
                <w:tab w:val="left" w:pos="1780"/>
              </w:tabs>
              <w:jc w:val="center"/>
            </w:pPr>
            <w:r w:rsidRPr="0040128D">
              <w:t>8</w:t>
            </w:r>
          </w:p>
        </w:tc>
        <w:tc>
          <w:tcPr>
            <w:tcW w:w="2694" w:type="dxa"/>
          </w:tcPr>
          <w:p w:rsidR="00CA0FC7" w:rsidRPr="0040128D" w:rsidRDefault="00CA0FC7" w:rsidP="001F64CD">
            <w:pPr>
              <w:tabs>
                <w:tab w:val="left" w:pos="1780"/>
              </w:tabs>
            </w:pPr>
            <w:proofErr w:type="spellStart"/>
            <w:r>
              <w:t>Информатика</w:t>
            </w:r>
            <w:proofErr w:type="spellEnd"/>
            <w:r>
              <w:t xml:space="preserve"> (40)</w:t>
            </w:r>
          </w:p>
        </w:tc>
        <w:tc>
          <w:tcPr>
            <w:tcW w:w="1559" w:type="dxa"/>
            <w:tcBorders>
              <w:right w:val="single" w:sz="4" w:space="0" w:color="auto"/>
            </w:tcBorders>
          </w:tcPr>
          <w:p w:rsidR="00CA0FC7" w:rsidRPr="008E2932" w:rsidRDefault="00CA0FC7" w:rsidP="001F64CD">
            <w:pPr>
              <w:tabs>
                <w:tab w:val="left" w:pos="1780"/>
              </w:tabs>
              <w:jc w:val="center"/>
            </w:pPr>
            <w:r>
              <w:t>3</w:t>
            </w:r>
          </w:p>
        </w:tc>
        <w:tc>
          <w:tcPr>
            <w:tcW w:w="1605" w:type="dxa"/>
            <w:tcBorders>
              <w:left w:val="single" w:sz="4" w:space="0" w:color="auto"/>
              <w:right w:val="single" w:sz="4" w:space="0" w:color="auto"/>
            </w:tcBorders>
          </w:tcPr>
          <w:p w:rsidR="00CA0FC7" w:rsidRPr="008E2932" w:rsidRDefault="00CA0FC7" w:rsidP="001F64CD">
            <w:pPr>
              <w:tabs>
                <w:tab w:val="left" w:pos="1780"/>
              </w:tabs>
              <w:jc w:val="center"/>
            </w:pPr>
            <w:r>
              <w:t>2</w:t>
            </w:r>
          </w:p>
        </w:tc>
        <w:tc>
          <w:tcPr>
            <w:tcW w:w="1797" w:type="dxa"/>
            <w:tcBorders>
              <w:left w:val="single" w:sz="4" w:space="0" w:color="auto"/>
            </w:tcBorders>
          </w:tcPr>
          <w:p w:rsidR="00CA0FC7" w:rsidRPr="0040128D" w:rsidRDefault="00CA0FC7" w:rsidP="001F64CD">
            <w:pPr>
              <w:tabs>
                <w:tab w:val="left" w:pos="1780"/>
              </w:tabs>
              <w:jc w:val="center"/>
            </w:pPr>
            <w:r>
              <w:t>67</w:t>
            </w:r>
          </w:p>
        </w:tc>
        <w:tc>
          <w:tcPr>
            <w:tcW w:w="2410" w:type="dxa"/>
          </w:tcPr>
          <w:p w:rsidR="00CA0FC7" w:rsidRPr="008E2932" w:rsidRDefault="00CA0FC7" w:rsidP="001F64CD">
            <w:pPr>
              <w:tabs>
                <w:tab w:val="left" w:pos="1780"/>
              </w:tabs>
              <w:jc w:val="center"/>
            </w:pPr>
            <w:r>
              <w:t>49</w:t>
            </w:r>
          </w:p>
        </w:tc>
      </w:tr>
    </w:tbl>
    <w:p w:rsidR="004534F8" w:rsidRPr="00466942" w:rsidRDefault="0003193D">
      <w:pPr>
        <w:jc w:val="center"/>
        <w:rPr>
          <w:rFonts w:hAnsi="Times New Roman" w:cs="Times New Roman"/>
          <w:color w:val="000000"/>
          <w:sz w:val="24"/>
          <w:szCs w:val="24"/>
          <w:lang w:val="ru-RU"/>
        </w:rPr>
      </w:pPr>
      <w:r>
        <w:rPr>
          <w:rFonts w:hAnsi="Times New Roman" w:cs="Times New Roman"/>
          <w:b/>
          <w:bCs/>
          <w:color w:val="000000"/>
          <w:sz w:val="24"/>
          <w:szCs w:val="24"/>
        </w:rPr>
        <w:t>IV</w:t>
      </w:r>
      <w:r w:rsidRPr="00466942">
        <w:rPr>
          <w:rFonts w:hAnsi="Times New Roman" w:cs="Times New Roman"/>
          <w:b/>
          <w:bCs/>
          <w:color w:val="000000"/>
          <w:sz w:val="24"/>
          <w:szCs w:val="24"/>
          <w:lang w:val="ru-RU"/>
        </w:rPr>
        <w:t>. Оценка организации учебного процесса</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Организация учебного процесса в</w:t>
      </w:r>
      <w:r>
        <w:rPr>
          <w:rFonts w:hAnsi="Times New Roman" w:cs="Times New Roman"/>
          <w:color w:val="000000"/>
          <w:sz w:val="24"/>
          <w:szCs w:val="24"/>
        </w:rPr>
        <w:t> </w:t>
      </w:r>
      <w:r w:rsidRPr="0003193D">
        <w:rPr>
          <w:rFonts w:hAnsi="Times New Roman" w:cs="Times New Roman"/>
          <w:color w:val="000000"/>
          <w:sz w:val="24"/>
          <w:szCs w:val="24"/>
          <w:lang w:val="ru-RU"/>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BF6588"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03193D">
        <w:rPr>
          <w:rFonts w:hAnsi="Times New Roman" w:cs="Times New Roman"/>
          <w:color w:val="000000"/>
          <w:sz w:val="24"/>
          <w:szCs w:val="24"/>
          <w:lang w:val="ru-RU"/>
        </w:rPr>
        <w:t>Школе осуществляется по</w:t>
      </w:r>
      <w:r>
        <w:rPr>
          <w:rFonts w:hAnsi="Times New Roman" w:cs="Times New Roman"/>
          <w:color w:val="000000"/>
          <w:sz w:val="24"/>
          <w:szCs w:val="24"/>
        </w:rPr>
        <w:t> </w:t>
      </w:r>
      <w:r w:rsidRPr="0003193D">
        <w:rPr>
          <w:rFonts w:hAnsi="Times New Roman" w:cs="Times New Roman"/>
          <w:color w:val="000000"/>
          <w:sz w:val="24"/>
          <w:szCs w:val="24"/>
          <w:lang w:val="ru-RU"/>
        </w:rPr>
        <w:t xml:space="preserve">пятидневной учебной неделе для </w:t>
      </w:r>
      <w:r w:rsidR="00BF6588">
        <w:rPr>
          <w:rFonts w:hAnsi="Times New Roman" w:cs="Times New Roman"/>
          <w:color w:val="000000"/>
          <w:sz w:val="24"/>
          <w:szCs w:val="24"/>
          <w:lang w:val="ru-RU"/>
        </w:rPr>
        <w:t>всех классов школы</w:t>
      </w:r>
      <w:r w:rsidRPr="0003193D">
        <w:rPr>
          <w:rFonts w:hAnsi="Times New Roman" w:cs="Times New Roman"/>
          <w:color w:val="000000"/>
          <w:sz w:val="24"/>
          <w:szCs w:val="24"/>
          <w:lang w:val="ru-RU"/>
        </w:rPr>
        <w:t>. Занятия проводятся в</w:t>
      </w:r>
      <w:r>
        <w:rPr>
          <w:rFonts w:hAnsi="Times New Roman" w:cs="Times New Roman"/>
          <w:color w:val="000000"/>
          <w:sz w:val="24"/>
          <w:szCs w:val="24"/>
        </w:rPr>
        <w:t> </w:t>
      </w:r>
      <w:r w:rsidR="00BF6588">
        <w:rPr>
          <w:rFonts w:hAnsi="Times New Roman" w:cs="Times New Roman"/>
          <w:color w:val="000000"/>
          <w:sz w:val="24"/>
          <w:szCs w:val="24"/>
          <w:lang w:val="ru-RU"/>
        </w:rPr>
        <w:t>одну</w:t>
      </w:r>
      <w:r w:rsidRPr="0003193D">
        <w:rPr>
          <w:rFonts w:hAnsi="Times New Roman" w:cs="Times New Roman"/>
          <w:color w:val="000000"/>
          <w:sz w:val="24"/>
          <w:szCs w:val="24"/>
          <w:lang w:val="ru-RU"/>
        </w:rPr>
        <w:t xml:space="preserve"> смен</w:t>
      </w:r>
      <w:r w:rsidR="00BF6588">
        <w:rPr>
          <w:rFonts w:hAnsi="Times New Roman" w:cs="Times New Roman"/>
          <w:color w:val="000000"/>
          <w:sz w:val="24"/>
          <w:szCs w:val="24"/>
          <w:lang w:val="ru-RU"/>
        </w:rPr>
        <w:t>у.</w:t>
      </w:r>
      <w:r w:rsidRPr="0003193D">
        <w:rPr>
          <w:rFonts w:hAnsi="Times New Roman" w:cs="Times New Roman"/>
          <w:color w:val="000000"/>
          <w:sz w:val="24"/>
          <w:szCs w:val="24"/>
          <w:lang w:val="ru-RU"/>
        </w:rPr>
        <w:t xml:space="preserve"> </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3193D">
        <w:rPr>
          <w:rFonts w:hAnsi="Times New Roman" w:cs="Times New Roman"/>
          <w:color w:val="000000"/>
          <w:sz w:val="24"/>
          <w:szCs w:val="24"/>
          <w:lang w:val="ru-RU"/>
        </w:rPr>
        <w:t>СП</w:t>
      </w:r>
      <w:r>
        <w:rPr>
          <w:rFonts w:hAnsi="Times New Roman" w:cs="Times New Roman"/>
          <w:color w:val="000000"/>
          <w:sz w:val="24"/>
          <w:szCs w:val="24"/>
        </w:rPr>
        <w:t> </w:t>
      </w:r>
      <w:r w:rsidRPr="0003193D">
        <w:rPr>
          <w:rFonts w:hAnsi="Times New Roman" w:cs="Times New Roman"/>
          <w:color w:val="000000"/>
          <w:sz w:val="24"/>
          <w:szCs w:val="24"/>
          <w:lang w:val="ru-RU"/>
        </w:rPr>
        <w:t>3.1/2.43598-20 и</w:t>
      </w:r>
      <w:r>
        <w:rPr>
          <w:rFonts w:hAnsi="Times New Roman" w:cs="Times New Roman"/>
          <w:color w:val="000000"/>
          <w:sz w:val="24"/>
          <w:szCs w:val="24"/>
        </w:rPr>
        <w:t> </w:t>
      </w:r>
      <w:r w:rsidRPr="0003193D">
        <w:rPr>
          <w:rFonts w:hAnsi="Times New Roman" w:cs="Times New Roman"/>
          <w:color w:val="000000"/>
          <w:sz w:val="24"/>
          <w:szCs w:val="24"/>
          <w:lang w:val="ru-RU"/>
        </w:rPr>
        <w:t>методическими рекомендациями по</w:t>
      </w:r>
      <w:r>
        <w:rPr>
          <w:rFonts w:hAnsi="Times New Roman" w:cs="Times New Roman"/>
          <w:color w:val="000000"/>
          <w:sz w:val="24"/>
          <w:szCs w:val="24"/>
        </w:rPr>
        <w:t> </w:t>
      </w:r>
      <w:r w:rsidRPr="0003193D">
        <w:rPr>
          <w:rFonts w:hAnsi="Times New Roman" w:cs="Times New Roman"/>
          <w:color w:val="000000"/>
          <w:sz w:val="24"/>
          <w:szCs w:val="24"/>
          <w:lang w:val="ru-RU"/>
        </w:rPr>
        <w:t xml:space="preserve">организации начала работы образовательных организаций </w:t>
      </w:r>
      <w:r w:rsidR="00BF6588">
        <w:rPr>
          <w:rFonts w:hAnsi="Times New Roman" w:cs="Times New Roman"/>
          <w:color w:val="000000"/>
          <w:sz w:val="24"/>
          <w:szCs w:val="24"/>
          <w:lang w:val="ru-RU"/>
        </w:rPr>
        <w:t xml:space="preserve">Кинешемского </w:t>
      </w:r>
      <w:r w:rsidR="00E14978">
        <w:rPr>
          <w:rFonts w:hAnsi="Times New Roman" w:cs="Times New Roman"/>
          <w:color w:val="000000"/>
          <w:sz w:val="24"/>
          <w:szCs w:val="24"/>
          <w:lang w:val="ru-RU"/>
        </w:rPr>
        <w:t>муниципального района</w:t>
      </w:r>
      <w:r w:rsidRPr="0003193D">
        <w:rPr>
          <w:rFonts w:hAnsi="Times New Roman" w:cs="Times New Roman"/>
          <w:color w:val="000000"/>
          <w:sz w:val="24"/>
          <w:szCs w:val="24"/>
          <w:lang w:val="ru-RU"/>
        </w:rPr>
        <w:t xml:space="preserve"> в</w:t>
      </w:r>
      <w:r>
        <w:rPr>
          <w:rFonts w:hAnsi="Times New Roman" w:cs="Times New Roman"/>
          <w:color w:val="000000"/>
          <w:sz w:val="24"/>
          <w:szCs w:val="24"/>
        </w:rPr>
        <w:t> </w:t>
      </w:r>
      <w:r w:rsidRPr="0003193D">
        <w:rPr>
          <w:rFonts w:hAnsi="Times New Roman" w:cs="Times New Roman"/>
          <w:color w:val="000000"/>
          <w:sz w:val="24"/>
          <w:szCs w:val="24"/>
          <w:lang w:val="ru-RU"/>
        </w:rPr>
        <w:t>2021/22 учебном году Школа:</w:t>
      </w:r>
    </w:p>
    <w:p w:rsidR="004534F8" w:rsidRPr="0003193D" w:rsidRDefault="0003193D">
      <w:pPr>
        <w:numPr>
          <w:ilvl w:val="0"/>
          <w:numId w:val="8"/>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lastRenderedPageBreak/>
        <w:t xml:space="preserve">уведомила управление </w:t>
      </w:r>
      <w:proofErr w:type="spellStart"/>
      <w:r w:rsidRPr="0003193D">
        <w:rPr>
          <w:rFonts w:hAnsi="Times New Roman" w:cs="Times New Roman"/>
          <w:color w:val="000000"/>
          <w:sz w:val="24"/>
          <w:szCs w:val="24"/>
          <w:lang w:val="ru-RU"/>
        </w:rPr>
        <w:t>Роспотребнадзора</w:t>
      </w:r>
      <w:proofErr w:type="spellEnd"/>
      <w:r w:rsidRPr="0003193D">
        <w:rPr>
          <w:rFonts w:hAnsi="Times New Roman" w:cs="Times New Roman"/>
          <w:color w:val="000000"/>
          <w:sz w:val="24"/>
          <w:szCs w:val="24"/>
          <w:lang w:val="ru-RU"/>
        </w:rPr>
        <w:t xml:space="preserve"> по</w:t>
      </w:r>
      <w:r>
        <w:rPr>
          <w:rFonts w:hAnsi="Times New Roman" w:cs="Times New Roman"/>
          <w:color w:val="000000"/>
          <w:sz w:val="24"/>
          <w:szCs w:val="24"/>
        </w:rPr>
        <w:t> </w:t>
      </w:r>
      <w:proofErr w:type="spellStart"/>
      <w:r w:rsidR="00E14978">
        <w:rPr>
          <w:rFonts w:hAnsi="Times New Roman" w:cs="Times New Roman"/>
          <w:color w:val="000000"/>
          <w:sz w:val="24"/>
          <w:szCs w:val="24"/>
          <w:lang w:val="ru-RU"/>
        </w:rPr>
        <w:t>Кинещемскому</w:t>
      </w:r>
      <w:proofErr w:type="spellEnd"/>
      <w:r w:rsidR="00E14978">
        <w:rPr>
          <w:rFonts w:hAnsi="Times New Roman" w:cs="Times New Roman"/>
          <w:color w:val="000000"/>
          <w:sz w:val="24"/>
          <w:szCs w:val="24"/>
          <w:lang w:val="ru-RU"/>
        </w:rPr>
        <w:t xml:space="preserve"> муниципальному району</w:t>
      </w:r>
      <w:r w:rsidRPr="0003193D">
        <w:rPr>
          <w:rFonts w:hAnsi="Times New Roman" w:cs="Times New Roman"/>
          <w:color w:val="000000"/>
          <w:sz w:val="24"/>
          <w:szCs w:val="24"/>
          <w:lang w:val="ru-RU"/>
        </w:rPr>
        <w:t xml:space="preserve"> о</w:t>
      </w:r>
      <w:r>
        <w:rPr>
          <w:rFonts w:hAnsi="Times New Roman" w:cs="Times New Roman"/>
          <w:color w:val="000000"/>
          <w:sz w:val="24"/>
          <w:szCs w:val="24"/>
        </w:rPr>
        <w:t> </w:t>
      </w:r>
      <w:r w:rsidRPr="0003193D">
        <w:rPr>
          <w:rFonts w:hAnsi="Times New Roman" w:cs="Times New Roman"/>
          <w:color w:val="000000"/>
          <w:sz w:val="24"/>
          <w:szCs w:val="24"/>
          <w:lang w:val="ru-RU"/>
        </w:rPr>
        <w:t>дате начала образовательного процесса;</w:t>
      </w:r>
    </w:p>
    <w:p w:rsidR="004534F8" w:rsidRPr="0003193D" w:rsidRDefault="0003193D">
      <w:pPr>
        <w:numPr>
          <w:ilvl w:val="0"/>
          <w:numId w:val="8"/>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разработала графики прихода обучающихся, начала/окончания занятий, приема пищи в</w:t>
      </w:r>
      <w:r>
        <w:rPr>
          <w:rFonts w:hAnsi="Times New Roman" w:cs="Times New Roman"/>
          <w:color w:val="000000"/>
          <w:sz w:val="24"/>
          <w:szCs w:val="24"/>
        </w:rPr>
        <w:t> </w:t>
      </w:r>
      <w:r w:rsidRPr="0003193D">
        <w:rPr>
          <w:rFonts w:hAnsi="Times New Roman" w:cs="Times New Roman"/>
          <w:color w:val="000000"/>
          <w:sz w:val="24"/>
          <w:szCs w:val="24"/>
          <w:lang w:val="ru-RU"/>
        </w:rPr>
        <w:t>столовой с</w:t>
      </w:r>
      <w:r>
        <w:rPr>
          <w:rFonts w:hAnsi="Times New Roman" w:cs="Times New Roman"/>
          <w:color w:val="000000"/>
          <w:sz w:val="24"/>
          <w:szCs w:val="24"/>
        </w:rPr>
        <w:t> </w:t>
      </w:r>
      <w:r w:rsidRPr="0003193D">
        <w:rPr>
          <w:rFonts w:hAnsi="Times New Roman" w:cs="Times New Roman"/>
          <w:color w:val="000000"/>
          <w:sz w:val="24"/>
          <w:szCs w:val="24"/>
          <w:lang w:val="ru-RU"/>
        </w:rPr>
        <w:t>таким учетом, чтобы развести потоки и</w:t>
      </w:r>
      <w:r>
        <w:rPr>
          <w:rFonts w:hAnsi="Times New Roman" w:cs="Times New Roman"/>
          <w:color w:val="000000"/>
          <w:sz w:val="24"/>
          <w:szCs w:val="24"/>
        </w:rPr>
        <w:t> </w:t>
      </w:r>
      <w:r w:rsidRPr="0003193D">
        <w:rPr>
          <w:rFonts w:hAnsi="Times New Roman" w:cs="Times New Roman"/>
          <w:color w:val="000000"/>
          <w:sz w:val="24"/>
          <w:szCs w:val="24"/>
          <w:lang w:val="ru-RU"/>
        </w:rPr>
        <w:t>минимизировать контакты учеников;</w:t>
      </w:r>
    </w:p>
    <w:p w:rsidR="004534F8" w:rsidRDefault="0003193D">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закрепила</w:t>
      </w:r>
      <w:proofErr w:type="spellEnd"/>
      <w:r w:rsidR="00E14978">
        <w:rPr>
          <w:rFonts w:hAnsi="Times New Roman" w:cs="Times New Roman"/>
          <w:color w:val="000000"/>
          <w:sz w:val="24"/>
          <w:szCs w:val="24"/>
          <w:lang w:val="ru-RU"/>
        </w:rPr>
        <w:t xml:space="preserve"> </w:t>
      </w:r>
      <w:proofErr w:type="spellStart"/>
      <w:r>
        <w:rPr>
          <w:rFonts w:hAnsi="Times New Roman" w:cs="Times New Roman"/>
          <w:color w:val="000000"/>
          <w:sz w:val="24"/>
          <w:szCs w:val="24"/>
        </w:rPr>
        <w:t>кабинеты</w:t>
      </w:r>
      <w:proofErr w:type="spellEnd"/>
      <w:r w:rsidR="00E14978">
        <w:rPr>
          <w:rFonts w:hAnsi="Times New Roman" w:cs="Times New Roman"/>
          <w:color w:val="000000"/>
          <w:sz w:val="24"/>
          <w:szCs w:val="24"/>
          <w:lang w:val="ru-RU"/>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w:t>
      </w:r>
      <w:proofErr w:type="spellStart"/>
      <w:r>
        <w:rPr>
          <w:rFonts w:hAnsi="Times New Roman" w:cs="Times New Roman"/>
          <w:color w:val="000000"/>
          <w:sz w:val="24"/>
          <w:szCs w:val="24"/>
        </w:rPr>
        <w:t>классами</w:t>
      </w:r>
      <w:proofErr w:type="spellEnd"/>
      <w:r>
        <w:rPr>
          <w:rFonts w:hAnsi="Times New Roman" w:cs="Times New Roman"/>
          <w:color w:val="000000"/>
          <w:sz w:val="24"/>
          <w:szCs w:val="24"/>
        </w:rPr>
        <w:t>;</w:t>
      </w:r>
    </w:p>
    <w:p w:rsidR="004534F8" w:rsidRPr="0003193D" w:rsidRDefault="0003193D">
      <w:pPr>
        <w:numPr>
          <w:ilvl w:val="0"/>
          <w:numId w:val="8"/>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составила и</w:t>
      </w:r>
      <w:r>
        <w:rPr>
          <w:rFonts w:hAnsi="Times New Roman" w:cs="Times New Roman"/>
          <w:color w:val="000000"/>
          <w:sz w:val="24"/>
          <w:szCs w:val="24"/>
        </w:rPr>
        <w:t> </w:t>
      </w:r>
      <w:r w:rsidRPr="0003193D">
        <w:rPr>
          <w:rFonts w:hAnsi="Times New Roman" w:cs="Times New Roman"/>
          <w:color w:val="000000"/>
          <w:sz w:val="24"/>
          <w:szCs w:val="24"/>
          <w:lang w:val="ru-RU"/>
        </w:rPr>
        <w:t>утвердила графики уборки, проветривания кабинетов и</w:t>
      </w:r>
      <w:r>
        <w:rPr>
          <w:rFonts w:hAnsi="Times New Roman" w:cs="Times New Roman"/>
          <w:color w:val="000000"/>
          <w:sz w:val="24"/>
          <w:szCs w:val="24"/>
        </w:rPr>
        <w:t> </w:t>
      </w:r>
      <w:r w:rsidRPr="0003193D">
        <w:rPr>
          <w:rFonts w:hAnsi="Times New Roman" w:cs="Times New Roman"/>
          <w:color w:val="000000"/>
          <w:sz w:val="24"/>
          <w:szCs w:val="24"/>
          <w:lang w:val="ru-RU"/>
        </w:rPr>
        <w:t>рекреаций;</w:t>
      </w:r>
    </w:p>
    <w:p w:rsidR="004534F8" w:rsidRPr="0003193D" w:rsidRDefault="0003193D">
      <w:pPr>
        <w:numPr>
          <w:ilvl w:val="0"/>
          <w:numId w:val="8"/>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разместила на</w:t>
      </w:r>
      <w:r>
        <w:rPr>
          <w:rFonts w:hAnsi="Times New Roman" w:cs="Times New Roman"/>
          <w:color w:val="000000"/>
          <w:sz w:val="24"/>
          <w:szCs w:val="24"/>
        </w:rPr>
        <w:t> </w:t>
      </w:r>
      <w:r w:rsidRPr="0003193D">
        <w:rPr>
          <w:rFonts w:hAnsi="Times New Roman" w:cs="Times New Roman"/>
          <w:color w:val="000000"/>
          <w:sz w:val="24"/>
          <w:szCs w:val="24"/>
          <w:lang w:val="ru-RU"/>
        </w:rPr>
        <w:t>сайте школы необходимую информацию об</w:t>
      </w:r>
      <w:r>
        <w:rPr>
          <w:rFonts w:hAnsi="Times New Roman" w:cs="Times New Roman"/>
          <w:color w:val="000000"/>
          <w:sz w:val="24"/>
          <w:szCs w:val="24"/>
        </w:rPr>
        <w:t> </w:t>
      </w:r>
      <w:proofErr w:type="spellStart"/>
      <w:r w:rsidRPr="0003193D">
        <w:rPr>
          <w:rFonts w:hAnsi="Times New Roman" w:cs="Times New Roman"/>
          <w:color w:val="000000"/>
          <w:sz w:val="24"/>
          <w:szCs w:val="24"/>
          <w:lang w:val="ru-RU"/>
        </w:rPr>
        <w:t>антикоронавирусных</w:t>
      </w:r>
      <w:proofErr w:type="spellEnd"/>
      <w:r w:rsidRPr="0003193D">
        <w:rPr>
          <w:rFonts w:hAnsi="Times New Roman" w:cs="Times New Roman"/>
          <w:color w:val="000000"/>
          <w:sz w:val="24"/>
          <w:szCs w:val="24"/>
          <w:lang w:val="ru-RU"/>
        </w:rPr>
        <w:t xml:space="preserve"> мерах, дополнительно направили ссылки по официальным родительским группам в</w:t>
      </w:r>
      <w:r>
        <w:rPr>
          <w:rFonts w:hAnsi="Times New Roman" w:cs="Times New Roman"/>
          <w:color w:val="000000"/>
          <w:sz w:val="24"/>
          <w:szCs w:val="24"/>
        </w:rPr>
        <w:t> </w:t>
      </w:r>
      <w:proofErr w:type="gramStart"/>
      <w:r w:rsidR="00E14978">
        <w:rPr>
          <w:rFonts w:hAnsi="Times New Roman" w:cs="Times New Roman"/>
          <w:color w:val="000000"/>
          <w:sz w:val="24"/>
          <w:szCs w:val="24"/>
          <w:lang w:val="ru-RU"/>
        </w:rPr>
        <w:t xml:space="preserve">мессенджерах </w:t>
      </w:r>
      <w:r w:rsidRPr="0003193D">
        <w:rPr>
          <w:rFonts w:hAnsi="Times New Roman" w:cs="Times New Roman"/>
          <w:color w:val="000000"/>
          <w:sz w:val="24"/>
          <w:szCs w:val="24"/>
          <w:lang w:val="ru-RU"/>
        </w:rPr>
        <w:t>;</w:t>
      </w:r>
      <w:proofErr w:type="gramEnd"/>
    </w:p>
    <w:p w:rsidR="004534F8" w:rsidRPr="0003193D" w:rsidRDefault="0003193D">
      <w:pPr>
        <w:numPr>
          <w:ilvl w:val="0"/>
          <w:numId w:val="8"/>
        </w:numPr>
        <w:ind w:left="780" w:right="180"/>
        <w:rPr>
          <w:rFonts w:hAnsi="Times New Roman" w:cs="Times New Roman"/>
          <w:color w:val="000000"/>
          <w:sz w:val="24"/>
          <w:szCs w:val="24"/>
          <w:lang w:val="ru-RU"/>
        </w:rPr>
      </w:pPr>
      <w:r w:rsidRPr="0003193D">
        <w:rPr>
          <w:rFonts w:hAnsi="Times New Roman" w:cs="Times New Roman"/>
          <w:color w:val="000000"/>
          <w:sz w:val="24"/>
          <w:szCs w:val="24"/>
          <w:lang w:val="ru-RU"/>
        </w:rPr>
        <w:t xml:space="preserve">использует при осуществлении образовательного процесса бесконтактные термометры, </w:t>
      </w:r>
      <w:proofErr w:type="spellStart"/>
      <w:r w:rsidRPr="0003193D">
        <w:rPr>
          <w:rFonts w:hAnsi="Times New Roman" w:cs="Times New Roman"/>
          <w:color w:val="000000"/>
          <w:sz w:val="24"/>
          <w:szCs w:val="24"/>
          <w:lang w:val="ru-RU"/>
        </w:rPr>
        <w:t>тепловизоры</w:t>
      </w:r>
      <w:proofErr w:type="spellEnd"/>
      <w:r w:rsidRPr="0003193D">
        <w:rPr>
          <w:rFonts w:hAnsi="Times New Roman" w:cs="Times New Roman"/>
          <w:color w:val="000000"/>
          <w:sz w:val="24"/>
          <w:szCs w:val="24"/>
          <w:lang w:val="ru-RU"/>
        </w:rPr>
        <w:t xml:space="preserve">, </w:t>
      </w:r>
      <w:proofErr w:type="spellStart"/>
      <w:r w:rsidRPr="0003193D">
        <w:rPr>
          <w:rFonts w:hAnsi="Times New Roman" w:cs="Times New Roman"/>
          <w:color w:val="000000"/>
          <w:sz w:val="24"/>
          <w:szCs w:val="24"/>
          <w:lang w:val="ru-RU"/>
        </w:rPr>
        <w:t>рециркуляторы</w:t>
      </w:r>
      <w:proofErr w:type="spellEnd"/>
      <w:r w:rsidRPr="0003193D">
        <w:rPr>
          <w:rFonts w:hAnsi="Times New Roman" w:cs="Times New Roman"/>
          <w:color w:val="000000"/>
          <w:sz w:val="24"/>
          <w:szCs w:val="24"/>
          <w:lang w:val="ru-RU"/>
        </w:rPr>
        <w:t>, средства и</w:t>
      </w:r>
      <w:r>
        <w:rPr>
          <w:rFonts w:hAnsi="Times New Roman" w:cs="Times New Roman"/>
          <w:color w:val="000000"/>
          <w:sz w:val="24"/>
          <w:szCs w:val="24"/>
        </w:rPr>
        <w:t> </w:t>
      </w:r>
      <w:r w:rsidRPr="0003193D">
        <w:rPr>
          <w:rFonts w:hAnsi="Times New Roman" w:cs="Times New Roman"/>
          <w:color w:val="000000"/>
          <w:sz w:val="24"/>
          <w:szCs w:val="24"/>
          <w:lang w:val="ru-RU"/>
        </w:rPr>
        <w:t>устройства для антисептической обработки рук, маски многоразового использования, маски медицинские, перчатки.</w:t>
      </w:r>
    </w:p>
    <w:p w:rsidR="004534F8" w:rsidRPr="0003193D" w:rsidRDefault="004534F8">
      <w:pPr>
        <w:rPr>
          <w:rFonts w:hAnsi="Times New Roman" w:cs="Times New Roman"/>
          <w:color w:val="000000"/>
          <w:sz w:val="24"/>
          <w:szCs w:val="24"/>
          <w:lang w:val="ru-RU"/>
        </w:rPr>
      </w:pPr>
    </w:p>
    <w:p w:rsidR="00466942" w:rsidRPr="008E325D" w:rsidRDefault="00466942">
      <w:pPr>
        <w:jc w:val="center"/>
        <w:rPr>
          <w:rFonts w:hAnsi="Times New Roman" w:cs="Times New Roman"/>
          <w:b/>
          <w:bCs/>
          <w:color w:val="000000"/>
          <w:sz w:val="24"/>
          <w:szCs w:val="24"/>
          <w:lang w:val="ru-RU"/>
        </w:rPr>
      </w:pPr>
    </w:p>
    <w:p w:rsidR="004534F8" w:rsidRDefault="0003193D">
      <w:pPr>
        <w:jc w:val="center"/>
        <w:rPr>
          <w:rFonts w:hAnsi="Times New Roman" w:cs="Times New Roman"/>
          <w:b/>
          <w:bCs/>
          <w:color w:val="000000"/>
          <w:sz w:val="24"/>
          <w:szCs w:val="24"/>
          <w:lang w:val="ru-RU"/>
        </w:rPr>
      </w:pPr>
      <w:r>
        <w:rPr>
          <w:rFonts w:hAnsi="Times New Roman" w:cs="Times New Roman"/>
          <w:b/>
          <w:bCs/>
          <w:color w:val="000000"/>
          <w:sz w:val="24"/>
          <w:szCs w:val="24"/>
        </w:rPr>
        <w:t>V. </w:t>
      </w:r>
      <w:proofErr w:type="spellStart"/>
      <w:r>
        <w:rPr>
          <w:rFonts w:hAnsi="Times New Roman" w:cs="Times New Roman"/>
          <w:b/>
          <w:bCs/>
          <w:color w:val="000000"/>
          <w:sz w:val="24"/>
          <w:szCs w:val="24"/>
        </w:rPr>
        <w:t>Оценка</w:t>
      </w:r>
      <w:proofErr w:type="spellEnd"/>
      <w:r w:rsidR="00E14978">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востребованности</w:t>
      </w:r>
      <w:proofErr w:type="spellEnd"/>
      <w:r w:rsidR="00E14978">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выпускников</w:t>
      </w:r>
      <w:proofErr w:type="spellEnd"/>
      <w:r w:rsidR="00E14978">
        <w:rPr>
          <w:rFonts w:hAnsi="Times New Roman" w:cs="Times New Roman"/>
          <w:b/>
          <w:bCs/>
          <w:color w:val="000000"/>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738"/>
        <w:gridCol w:w="558"/>
        <w:gridCol w:w="799"/>
        <w:gridCol w:w="799"/>
        <w:gridCol w:w="1519"/>
        <w:gridCol w:w="559"/>
        <w:gridCol w:w="930"/>
        <w:gridCol w:w="1519"/>
        <w:gridCol w:w="988"/>
        <w:gridCol w:w="768"/>
      </w:tblGrid>
      <w:tr w:rsidR="004534F8" w:rsidRPr="000155B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proofErr w:type="spellStart"/>
            <w:r w:rsidRPr="000155B3">
              <w:rPr>
                <w:rFonts w:hAnsi="Times New Roman" w:cs="Times New Roman"/>
                <w:sz w:val="24"/>
                <w:szCs w:val="24"/>
              </w:rPr>
              <w:t>Год</w:t>
            </w:r>
            <w:proofErr w:type="spellEnd"/>
            <w:r w:rsidRPr="000155B3">
              <w:br/>
            </w:r>
            <w:proofErr w:type="spellStart"/>
            <w:r w:rsidRPr="000155B3">
              <w:rPr>
                <w:rFonts w:hAnsi="Times New Roman" w:cs="Times New Roman"/>
                <w:sz w:val="24"/>
                <w:szCs w:val="24"/>
              </w:rPr>
              <w:t>выпуска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r w:rsidRPr="000155B3">
              <w:rPr>
                <w:rFonts w:hAnsi="Times New Roman" w:cs="Times New Roman"/>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r w:rsidRPr="000155B3">
              <w:rPr>
                <w:rFonts w:hAnsi="Times New Roman" w:cs="Times New Roman"/>
                <w:sz w:val="24"/>
                <w:szCs w:val="24"/>
              </w:rPr>
              <w:t>Средняя школа</w:t>
            </w:r>
          </w:p>
        </w:tc>
      </w:tr>
      <w:tr w:rsidR="004534F8" w:rsidRPr="008E325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4534F8">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r w:rsidRPr="000155B3">
              <w:rPr>
                <w:rFonts w:hAnsi="Times New Roman" w:cs="Times New Roman"/>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pPr>
              <w:rPr>
                <w:lang w:val="ru-RU"/>
              </w:rPr>
            </w:pPr>
            <w:r w:rsidRPr="000155B3">
              <w:rPr>
                <w:rFonts w:hAnsi="Times New Roman" w:cs="Times New Roman"/>
                <w:sz w:val="24"/>
                <w:szCs w:val="24"/>
                <w:lang w:val="ru-RU"/>
              </w:rPr>
              <w:t>Перешли в</w:t>
            </w:r>
            <w:r w:rsidRPr="000155B3">
              <w:rPr>
                <w:lang w:val="ru-RU"/>
              </w:rPr>
              <w:br/>
            </w:r>
            <w:r w:rsidRPr="000155B3">
              <w:rPr>
                <w:rFonts w:hAnsi="Times New Roman" w:cs="Times New Roman"/>
                <w:sz w:val="24"/>
                <w:szCs w:val="24"/>
                <w:lang w:val="ru-RU"/>
              </w:rPr>
              <w:t>10-й класс</w:t>
            </w:r>
            <w:r w:rsidRPr="000155B3">
              <w:rPr>
                <w:lang w:val="ru-RU"/>
              </w:rPr>
              <w:br/>
            </w:r>
            <w:r w:rsidRPr="000155B3">
              <w:rPr>
                <w:rFonts w:hAnsi="Times New Roman" w:cs="Times New Roman"/>
                <w:sz w:val="24"/>
                <w:szCs w:val="24"/>
                <w:lang w:val="ru-RU"/>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pPr>
              <w:rPr>
                <w:lang w:val="ru-RU"/>
              </w:rPr>
            </w:pPr>
            <w:r w:rsidRPr="000155B3">
              <w:rPr>
                <w:rFonts w:hAnsi="Times New Roman" w:cs="Times New Roman"/>
                <w:sz w:val="24"/>
                <w:szCs w:val="24"/>
                <w:lang w:val="ru-RU"/>
              </w:rPr>
              <w:t>Перешли в</w:t>
            </w:r>
            <w:r w:rsidRPr="000155B3">
              <w:rPr>
                <w:lang w:val="ru-RU"/>
              </w:rPr>
              <w:br/>
            </w:r>
            <w:r w:rsidRPr="000155B3">
              <w:rPr>
                <w:rFonts w:hAnsi="Times New Roman" w:cs="Times New Roman"/>
                <w:sz w:val="24"/>
                <w:szCs w:val="24"/>
                <w:lang w:val="ru-RU"/>
              </w:rPr>
              <w:t>10-й класс</w:t>
            </w:r>
            <w:r w:rsidRPr="000155B3">
              <w:rPr>
                <w:lang w:val="ru-RU"/>
              </w:rPr>
              <w:br/>
            </w:r>
            <w:r w:rsidRPr="000155B3">
              <w:rPr>
                <w:rFonts w:hAnsi="Times New Roman" w:cs="Times New Roman"/>
                <w:sz w:val="24"/>
                <w:szCs w:val="24"/>
                <w:lang w:val="ru-RU"/>
              </w:rPr>
              <w:t>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proofErr w:type="spellStart"/>
            <w:r w:rsidRPr="000155B3">
              <w:rPr>
                <w:rFonts w:hAnsi="Times New Roman" w:cs="Times New Roman"/>
                <w:sz w:val="24"/>
                <w:szCs w:val="24"/>
              </w:rPr>
              <w:t>Поступили</w:t>
            </w:r>
            <w:proofErr w:type="spellEnd"/>
            <w:r w:rsidRPr="000155B3">
              <w:rPr>
                <w:rFonts w:hAnsi="Times New Roman" w:cs="Times New Roman"/>
                <w:sz w:val="24"/>
                <w:szCs w:val="24"/>
              </w:rPr>
              <w:t xml:space="preserve"> в</w:t>
            </w:r>
            <w:r w:rsidRPr="000155B3">
              <w:br/>
            </w:r>
            <w:proofErr w:type="spellStart"/>
            <w:r w:rsidRPr="000155B3">
              <w:rPr>
                <w:rFonts w:hAnsi="Times New Roman" w:cs="Times New Roman"/>
                <w:sz w:val="24"/>
                <w:szCs w:val="24"/>
              </w:rPr>
              <w:t>профессиональную</w:t>
            </w:r>
            <w:proofErr w:type="spellEnd"/>
            <w:r w:rsidRPr="000155B3">
              <w:br/>
            </w:r>
            <w:r w:rsidRPr="000155B3">
              <w:rPr>
                <w:rFonts w:hAnsi="Times New Roman" w:cs="Times New Roman"/>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r w:rsidRPr="000155B3">
              <w:rPr>
                <w:rFonts w:hAnsi="Times New Roman" w:cs="Times New Roman"/>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r w:rsidRPr="000155B3">
              <w:rPr>
                <w:rFonts w:hAnsi="Times New Roman" w:cs="Times New Roman"/>
                <w:sz w:val="24"/>
                <w:szCs w:val="24"/>
              </w:rPr>
              <w:t>Поступили</w:t>
            </w:r>
            <w:r w:rsidRPr="000155B3">
              <w:br/>
            </w:r>
            <w:r w:rsidRPr="000155B3">
              <w:rPr>
                <w:rFonts w:hAnsi="Times New Roman" w:cs="Times New Roman"/>
                <w:sz w:val="24"/>
                <w:szCs w:val="24"/>
              </w:rPr>
              <w:t>в ВУЗ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r w:rsidRPr="000155B3">
              <w:rPr>
                <w:rFonts w:hAnsi="Times New Roman" w:cs="Times New Roman"/>
                <w:sz w:val="24"/>
                <w:szCs w:val="24"/>
              </w:rPr>
              <w:t>Поступили в</w:t>
            </w:r>
            <w:r w:rsidRPr="000155B3">
              <w:br/>
            </w:r>
            <w:r w:rsidRPr="000155B3">
              <w:rPr>
                <w:rFonts w:hAnsi="Times New Roman" w:cs="Times New Roman"/>
                <w:sz w:val="24"/>
                <w:szCs w:val="24"/>
              </w:rPr>
              <w:t>профессиональную</w:t>
            </w:r>
            <w:r w:rsidRPr="000155B3">
              <w:br/>
            </w:r>
            <w:r w:rsidRPr="000155B3">
              <w:rPr>
                <w:rFonts w:hAnsi="Times New Roman" w:cs="Times New Roman"/>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r w:rsidRPr="000155B3">
              <w:rPr>
                <w:rFonts w:hAnsi="Times New Roman" w:cs="Times New Roman"/>
                <w:sz w:val="24"/>
                <w:szCs w:val="24"/>
              </w:rPr>
              <w:t>Устроились</w:t>
            </w:r>
            <w:r w:rsidRPr="000155B3">
              <w:br/>
            </w:r>
            <w:r w:rsidRPr="000155B3">
              <w:rPr>
                <w:rFonts w:hAnsi="Times New Roman" w:cs="Times New Roman"/>
                <w:sz w:val="24"/>
                <w:szCs w:val="24"/>
              </w:rPr>
              <w:t>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34F8" w:rsidRPr="000155B3" w:rsidRDefault="0003193D">
            <w:pPr>
              <w:rPr>
                <w:lang w:val="ru-RU"/>
              </w:rPr>
            </w:pPr>
            <w:r w:rsidRPr="000155B3">
              <w:rPr>
                <w:rFonts w:hAnsi="Times New Roman" w:cs="Times New Roman"/>
                <w:sz w:val="24"/>
                <w:szCs w:val="24"/>
                <w:lang w:val="ru-RU"/>
              </w:rPr>
              <w:t>Пошли на</w:t>
            </w:r>
            <w:r w:rsidRPr="000155B3">
              <w:rPr>
                <w:lang w:val="ru-RU"/>
              </w:rPr>
              <w:br/>
            </w:r>
            <w:r w:rsidRPr="000155B3">
              <w:rPr>
                <w:rFonts w:hAnsi="Times New Roman" w:cs="Times New Roman"/>
                <w:sz w:val="24"/>
                <w:szCs w:val="24"/>
                <w:lang w:val="ru-RU"/>
              </w:rPr>
              <w:t>срочную</w:t>
            </w:r>
            <w:r w:rsidRPr="000155B3">
              <w:rPr>
                <w:lang w:val="ru-RU"/>
              </w:rPr>
              <w:br/>
            </w:r>
            <w:r w:rsidRPr="000155B3">
              <w:rPr>
                <w:rFonts w:hAnsi="Times New Roman" w:cs="Times New Roman"/>
                <w:sz w:val="24"/>
                <w:szCs w:val="24"/>
                <w:lang w:val="ru-RU"/>
              </w:rPr>
              <w:t>службу по</w:t>
            </w:r>
            <w:r w:rsidRPr="000155B3">
              <w:rPr>
                <w:lang w:val="ru-RU"/>
              </w:rPr>
              <w:br/>
            </w:r>
            <w:r w:rsidRPr="000155B3">
              <w:rPr>
                <w:rFonts w:hAnsi="Times New Roman" w:cs="Times New Roman"/>
                <w:sz w:val="24"/>
                <w:szCs w:val="24"/>
                <w:lang w:val="ru-RU"/>
              </w:rPr>
              <w:t>призыву</w:t>
            </w:r>
          </w:p>
        </w:tc>
      </w:tr>
      <w:tr w:rsidR="000155B3" w:rsidRPr="000155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 w:rsidRPr="000155B3">
              <w:rPr>
                <w:rFonts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0</w:t>
            </w:r>
          </w:p>
        </w:tc>
      </w:tr>
      <w:tr w:rsidR="000155B3" w:rsidRPr="000155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 w:rsidRPr="000155B3">
              <w:rPr>
                <w:rFonts w:hAnsi="Times New Roman" w:cs="Times New Roman"/>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sidP="006D12B7">
            <w:pPr>
              <w:spacing w:before="120" w:after="0" w:line="255" w:lineRule="atLeast"/>
              <w:jc w:val="center"/>
              <w:rPr>
                <w:rFonts w:ascii="Times New Roman" w:eastAsia="Times New Roman" w:hAnsi="Times New Roman" w:cs="Times New Roman"/>
                <w:sz w:val="24"/>
                <w:szCs w:val="24"/>
                <w:lang w:eastAsia="ru-RU"/>
              </w:rPr>
            </w:pPr>
            <w:r w:rsidRPr="000155B3">
              <w:rPr>
                <w:rFonts w:ascii="Times New Roman" w:eastAsia="Times New Roman" w:hAnsi="Times New Roman" w:cs="Times New Roman"/>
                <w:sz w:val="24"/>
                <w:szCs w:val="24"/>
                <w:lang w:eastAsia="ru-RU"/>
              </w:rPr>
              <w:t>0</w:t>
            </w:r>
          </w:p>
        </w:tc>
      </w:tr>
      <w:tr w:rsidR="000155B3" w:rsidRPr="000155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0155B3" w:rsidRDefault="000155B3">
            <w:r w:rsidRPr="000155B3">
              <w:rPr>
                <w:rFonts w:hAnsi="Times New Roman" w:cs="Times New Roman"/>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466942" w:rsidRDefault="00466942" w:rsidP="00382258">
            <w:pPr>
              <w:jc w:val="center"/>
              <w:rPr>
                <w:lang w:val="ru-RU"/>
              </w:rPr>
            </w:pPr>
            <w:r>
              <w:rPr>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382258" w:rsidRDefault="00382258" w:rsidP="00382258">
            <w:pPr>
              <w:jc w:val="center"/>
              <w:rPr>
                <w:lang w:val="ru-RU"/>
              </w:rPr>
            </w:pPr>
            <w:r>
              <w:rPr>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382258" w:rsidRDefault="00382258" w:rsidP="00382258">
            <w:pPr>
              <w:jc w:val="cente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382258" w:rsidRDefault="00382258" w:rsidP="00382258">
            <w:pPr>
              <w:jc w:val="center"/>
              <w:rPr>
                <w:lang w:val="ru-RU"/>
              </w:rPr>
            </w:pPr>
            <w:r>
              <w:rPr>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466942" w:rsidRDefault="00466942" w:rsidP="00382258">
            <w:pPr>
              <w:jc w:val="center"/>
              <w:rPr>
                <w:lang w:val="ru-RU"/>
              </w:rPr>
            </w:pPr>
            <w:r>
              <w:rPr>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382258" w:rsidRDefault="00382258" w:rsidP="00382258">
            <w:pPr>
              <w:jc w:val="center"/>
              <w:rPr>
                <w:lang w:val="ru-RU"/>
              </w:rPr>
            </w:pPr>
            <w:r>
              <w:rPr>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382258" w:rsidRDefault="00382258" w:rsidP="00382258">
            <w:pPr>
              <w:jc w:val="cente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382258" w:rsidRDefault="00382258" w:rsidP="00382258">
            <w:pPr>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155B3" w:rsidRPr="00382258" w:rsidRDefault="00382258" w:rsidP="00382258">
            <w:pPr>
              <w:jc w:val="center"/>
              <w:rPr>
                <w:lang w:val="ru-RU"/>
              </w:rPr>
            </w:pPr>
            <w:r>
              <w:rPr>
                <w:lang w:val="ru-RU"/>
              </w:rPr>
              <w:t>1</w:t>
            </w:r>
          </w:p>
        </w:tc>
      </w:tr>
    </w:tbl>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2021 году увеличилось число выпускников 9-го класса, которые продолжили обучение в</w:t>
      </w:r>
      <w:r>
        <w:rPr>
          <w:rFonts w:hAnsi="Times New Roman" w:cs="Times New Roman"/>
          <w:color w:val="000000"/>
          <w:sz w:val="24"/>
          <w:szCs w:val="24"/>
        </w:rPr>
        <w:t> </w:t>
      </w:r>
      <w:r w:rsidRPr="0003193D">
        <w:rPr>
          <w:rFonts w:hAnsi="Times New Roman" w:cs="Times New Roman"/>
          <w:color w:val="000000"/>
          <w:sz w:val="24"/>
          <w:szCs w:val="24"/>
          <w:lang w:val="ru-RU"/>
        </w:rPr>
        <w:t>других общеобразовательных организациях региона. Это связано с</w:t>
      </w:r>
      <w:r>
        <w:rPr>
          <w:rFonts w:hAnsi="Times New Roman" w:cs="Times New Roman"/>
          <w:color w:val="000000"/>
          <w:sz w:val="24"/>
          <w:szCs w:val="24"/>
        </w:rPr>
        <w:t> </w:t>
      </w:r>
      <w:r w:rsidRPr="0003193D">
        <w:rPr>
          <w:rFonts w:hAnsi="Times New Roman" w:cs="Times New Roman"/>
          <w:color w:val="000000"/>
          <w:sz w:val="24"/>
          <w:szCs w:val="24"/>
          <w:lang w:val="ru-RU"/>
        </w:rPr>
        <w:t>тем, что в</w:t>
      </w:r>
      <w:r>
        <w:rPr>
          <w:rFonts w:hAnsi="Times New Roman" w:cs="Times New Roman"/>
          <w:color w:val="000000"/>
          <w:sz w:val="24"/>
          <w:szCs w:val="24"/>
        </w:rPr>
        <w:t> </w:t>
      </w:r>
      <w:r w:rsidRPr="0003193D">
        <w:rPr>
          <w:rFonts w:hAnsi="Times New Roman" w:cs="Times New Roman"/>
          <w:color w:val="000000"/>
          <w:sz w:val="24"/>
          <w:szCs w:val="24"/>
          <w:lang w:val="ru-RU"/>
        </w:rPr>
        <w:t>Школе введено профильное обучение только по</w:t>
      </w:r>
      <w:r>
        <w:rPr>
          <w:rFonts w:hAnsi="Times New Roman" w:cs="Times New Roman"/>
          <w:color w:val="000000"/>
          <w:sz w:val="24"/>
          <w:szCs w:val="24"/>
        </w:rPr>
        <w:t> </w:t>
      </w:r>
      <w:r w:rsidR="00E14978">
        <w:rPr>
          <w:rFonts w:hAnsi="Times New Roman" w:cs="Times New Roman"/>
          <w:color w:val="000000"/>
          <w:sz w:val="24"/>
          <w:szCs w:val="24"/>
          <w:lang w:val="ru-RU"/>
        </w:rPr>
        <w:t xml:space="preserve">одному </w:t>
      </w:r>
      <w:r w:rsidRPr="0003193D">
        <w:rPr>
          <w:rFonts w:hAnsi="Times New Roman" w:cs="Times New Roman"/>
          <w:color w:val="000000"/>
          <w:sz w:val="24"/>
          <w:szCs w:val="24"/>
          <w:lang w:val="ru-RU"/>
        </w:rPr>
        <w:t xml:space="preserve"> направлениям</w:t>
      </w:r>
      <w:r w:rsidR="00E14978">
        <w:rPr>
          <w:rFonts w:hAnsi="Times New Roman" w:cs="Times New Roman"/>
          <w:color w:val="000000"/>
          <w:sz w:val="24"/>
          <w:szCs w:val="24"/>
          <w:lang w:val="ru-RU"/>
        </w:rPr>
        <w:t xml:space="preserve"> (технологический профиль)</w:t>
      </w:r>
      <w:r w:rsidRPr="0003193D">
        <w:rPr>
          <w:rFonts w:hAnsi="Times New Roman" w:cs="Times New Roman"/>
          <w:color w:val="000000"/>
          <w:sz w:val="24"/>
          <w:szCs w:val="24"/>
          <w:lang w:val="ru-RU"/>
        </w:rPr>
        <w:t>, что недостаточно для удовлетворения спроса всех старшеклассников.</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Количество выпускников, поступающих в</w:t>
      </w:r>
      <w:r>
        <w:rPr>
          <w:rFonts w:hAnsi="Times New Roman" w:cs="Times New Roman"/>
          <w:color w:val="000000"/>
          <w:sz w:val="24"/>
          <w:szCs w:val="24"/>
        </w:rPr>
        <w:t> </w:t>
      </w:r>
      <w:r w:rsidRPr="0003193D">
        <w:rPr>
          <w:rFonts w:hAnsi="Times New Roman" w:cs="Times New Roman"/>
          <w:color w:val="000000"/>
          <w:sz w:val="24"/>
          <w:szCs w:val="24"/>
          <w:lang w:val="ru-RU"/>
        </w:rPr>
        <w:t>ВУЗ, стабильно растет по</w:t>
      </w:r>
      <w:r>
        <w:rPr>
          <w:rFonts w:hAnsi="Times New Roman" w:cs="Times New Roman"/>
          <w:color w:val="000000"/>
          <w:sz w:val="24"/>
          <w:szCs w:val="24"/>
        </w:rPr>
        <w:t> </w:t>
      </w:r>
      <w:r w:rsidRPr="0003193D">
        <w:rPr>
          <w:rFonts w:hAnsi="Times New Roman" w:cs="Times New Roman"/>
          <w:color w:val="000000"/>
          <w:sz w:val="24"/>
          <w:szCs w:val="24"/>
          <w:lang w:val="ru-RU"/>
        </w:rPr>
        <w:t>сравнению с</w:t>
      </w:r>
      <w:r>
        <w:rPr>
          <w:rFonts w:hAnsi="Times New Roman" w:cs="Times New Roman"/>
          <w:color w:val="000000"/>
          <w:sz w:val="24"/>
          <w:szCs w:val="24"/>
        </w:rPr>
        <w:t> </w:t>
      </w:r>
      <w:r w:rsidRPr="0003193D">
        <w:rPr>
          <w:rFonts w:hAnsi="Times New Roman" w:cs="Times New Roman"/>
          <w:color w:val="000000"/>
          <w:sz w:val="24"/>
          <w:szCs w:val="24"/>
          <w:lang w:val="ru-RU"/>
        </w:rPr>
        <w:t>общим количеством выпускников 11-го класса. В</w:t>
      </w:r>
      <w:r>
        <w:rPr>
          <w:rFonts w:hAnsi="Times New Roman" w:cs="Times New Roman"/>
          <w:color w:val="000000"/>
          <w:sz w:val="24"/>
          <w:szCs w:val="24"/>
        </w:rPr>
        <w:t> </w:t>
      </w:r>
      <w:r w:rsidRPr="0003193D">
        <w:rPr>
          <w:rFonts w:hAnsi="Times New Roman" w:cs="Times New Roman"/>
          <w:color w:val="000000"/>
          <w:sz w:val="24"/>
          <w:szCs w:val="24"/>
          <w:lang w:val="ru-RU"/>
        </w:rPr>
        <w:t>2021 году прирост составил</w:t>
      </w:r>
      <w:r>
        <w:rPr>
          <w:rFonts w:hAnsi="Times New Roman" w:cs="Times New Roman"/>
          <w:color w:val="000000"/>
          <w:sz w:val="24"/>
          <w:szCs w:val="24"/>
        </w:rPr>
        <w:t> </w:t>
      </w:r>
      <w:r w:rsidRPr="0003193D">
        <w:rPr>
          <w:rFonts w:hAnsi="Times New Roman" w:cs="Times New Roman"/>
          <w:color w:val="000000"/>
          <w:sz w:val="24"/>
          <w:szCs w:val="24"/>
          <w:lang w:val="ru-RU"/>
        </w:rPr>
        <w:t>11% по</w:t>
      </w:r>
      <w:r>
        <w:rPr>
          <w:rFonts w:hAnsi="Times New Roman" w:cs="Times New Roman"/>
          <w:color w:val="000000"/>
          <w:sz w:val="24"/>
          <w:szCs w:val="24"/>
        </w:rPr>
        <w:t> </w:t>
      </w:r>
      <w:r w:rsidRPr="0003193D">
        <w:rPr>
          <w:rFonts w:hAnsi="Times New Roman" w:cs="Times New Roman"/>
          <w:color w:val="000000"/>
          <w:sz w:val="24"/>
          <w:szCs w:val="24"/>
          <w:lang w:val="ru-RU"/>
        </w:rPr>
        <w:t>сравнению с</w:t>
      </w:r>
      <w:r>
        <w:rPr>
          <w:rFonts w:hAnsi="Times New Roman" w:cs="Times New Roman"/>
          <w:color w:val="000000"/>
          <w:sz w:val="24"/>
          <w:szCs w:val="24"/>
        </w:rPr>
        <w:t> </w:t>
      </w:r>
      <w:r w:rsidRPr="0003193D">
        <w:rPr>
          <w:rFonts w:hAnsi="Times New Roman" w:cs="Times New Roman"/>
          <w:color w:val="000000"/>
          <w:sz w:val="24"/>
          <w:szCs w:val="24"/>
          <w:lang w:val="ru-RU"/>
        </w:rPr>
        <w:t>результатами 2020</w:t>
      </w:r>
      <w:r>
        <w:rPr>
          <w:rFonts w:hAnsi="Times New Roman" w:cs="Times New Roman"/>
          <w:color w:val="000000"/>
          <w:sz w:val="24"/>
          <w:szCs w:val="24"/>
        </w:rPr>
        <w:t> </w:t>
      </w:r>
      <w:r w:rsidRPr="0003193D">
        <w:rPr>
          <w:rFonts w:hAnsi="Times New Roman" w:cs="Times New Roman"/>
          <w:color w:val="000000"/>
          <w:sz w:val="24"/>
          <w:szCs w:val="24"/>
          <w:lang w:val="ru-RU"/>
        </w:rPr>
        <w:t>года.</w:t>
      </w:r>
    </w:p>
    <w:p w:rsidR="004534F8" w:rsidRPr="0003193D" w:rsidRDefault="004534F8">
      <w:pPr>
        <w:rPr>
          <w:rFonts w:hAnsi="Times New Roman" w:cs="Times New Roman"/>
          <w:color w:val="000000"/>
          <w:sz w:val="24"/>
          <w:szCs w:val="24"/>
          <w:lang w:val="ru-RU"/>
        </w:rPr>
      </w:pPr>
    </w:p>
    <w:p w:rsidR="004534F8" w:rsidRPr="0003193D" w:rsidRDefault="0003193D">
      <w:pPr>
        <w:jc w:val="center"/>
        <w:rPr>
          <w:rFonts w:hAnsi="Times New Roman" w:cs="Times New Roman"/>
          <w:color w:val="000000"/>
          <w:sz w:val="24"/>
          <w:szCs w:val="24"/>
          <w:lang w:val="ru-RU"/>
        </w:rPr>
      </w:pPr>
      <w:r>
        <w:rPr>
          <w:rFonts w:hAnsi="Times New Roman" w:cs="Times New Roman"/>
          <w:b/>
          <w:bCs/>
          <w:color w:val="000000"/>
          <w:sz w:val="24"/>
          <w:szCs w:val="24"/>
        </w:rPr>
        <w:lastRenderedPageBreak/>
        <w:t>VI</w:t>
      </w:r>
      <w:r w:rsidRPr="0003193D">
        <w:rPr>
          <w:rFonts w:hAnsi="Times New Roman" w:cs="Times New Roman"/>
          <w:b/>
          <w:bCs/>
          <w:color w:val="000000"/>
          <w:sz w:val="24"/>
          <w:szCs w:val="24"/>
          <w:lang w:val="ru-RU"/>
        </w:rPr>
        <w:t>. Оценка качества кадрового обеспечения</w:t>
      </w:r>
    </w:p>
    <w:p w:rsidR="000155B3" w:rsidRDefault="000155B3" w:rsidP="000155B3">
      <w:pPr>
        <w:tabs>
          <w:tab w:val="left" w:pos="1800"/>
        </w:tabs>
        <w:spacing w:line="255" w:lineRule="atLeast"/>
        <w:rPr>
          <w:rFonts w:ascii="Times New Roman" w:eastAsia="Times New Roman" w:hAnsi="Times New Roman" w:cs="Times New Roman"/>
          <w:sz w:val="24"/>
          <w:szCs w:val="24"/>
          <w:lang w:val="ru-RU" w:eastAsia="ru-RU"/>
        </w:rPr>
      </w:pPr>
      <w:r w:rsidRPr="000155B3">
        <w:rPr>
          <w:rFonts w:ascii="Times New Roman" w:eastAsia="Times New Roman" w:hAnsi="Times New Roman" w:cs="Times New Roman"/>
          <w:sz w:val="24"/>
          <w:szCs w:val="24"/>
          <w:lang w:val="ru-RU" w:eastAsia="ru-RU"/>
        </w:rPr>
        <w:t xml:space="preserve">Школа полностью укомплектована педагогическими кадрами и административно-техническим персоналом. Численность персонала на 1 сентября 2020 года составила – 31 человек, из них учителей и прочего </w:t>
      </w:r>
      <w:proofErr w:type="spellStart"/>
      <w:r w:rsidRPr="000155B3">
        <w:rPr>
          <w:rFonts w:ascii="Times New Roman" w:eastAsia="Times New Roman" w:hAnsi="Times New Roman" w:cs="Times New Roman"/>
          <w:sz w:val="24"/>
          <w:szCs w:val="24"/>
          <w:lang w:val="ru-RU" w:eastAsia="ru-RU"/>
        </w:rPr>
        <w:t>пед</w:t>
      </w:r>
      <w:proofErr w:type="spellEnd"/>
      <w:r w:rsidRPr="000155B3">
        <w:rPr>
          <w:rFonts w:ascii="Times New Roman" w:eastAsia="Times New Roman" w:hAnsi="Times New Roman" w:cs="Times New Roman"/>
          <w:sz w:val="24"/>
          <w:szCs w:val="24"/>
          <w:lang w:val="ru-RU" w:eastAsia="ru-RU"/>
        </w:rPr>
        <w:t>. персонала – 20.</w:t>
      </w:r>
    </w:p>
    <w:p w:rsidR="000155B3" w:rsidRPr="000155B3" w:rsidRDefault="000155B3" w:rsidP="000155B3">
      <w:pPr>
        <w:spacing w:line="255" w:lineRule="atLeast"/>
        <w:rPr>
          <w:rFonts w:ascii="Times New Roman" w:eastAsia="Times New Roman" w:hAnsi="Times New Roman" w:cs="Times New Roman"/>
          <w:sz w:val="24"/>
          <w:szCs w:val="24"/>
          <w:lang w:val="ru-RU" w:eastAsia="ru-RU"/>
        </w:rPr>
      </w:pPr>
      <w:r w:rsidRPr="000155B3">
        <w:rPr>
          <w:rFonts w:ascii="Times New Roman" w:eastAsia="Times New Roman" w:hAnsi="Times New Roman" w:cs="Times New Roman"/>
          <w:sz w:val="24"/>
          <w:szCs w:val="24"/>
          <w:lang w:val="ru-RU" w:eastAsia="ru-RU"/>
        </w:rPr>
        <w:t>Сведения о педагогических работниках (включая административных и других работников, ведущих педагогическую деятельность).</w:t>
      </w:r>
    </w:p>
    <w:tbl>
      <w:tblPr>
        <w:tblpPr w:leftFromText="180" w:rightFromText="180" w:vertAnchor="text" w:horzAnchor="margin" w:tblpXSpec="center" w:tblpY="1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274"/>
        <w:gridCol w:w="1417"/>
        <w:gridCol w:w="1560"/>
        <w:gridCol w:w="1134"/>
        <w:gridCol w:w="850"/>
        <w:gridCol w:w="1021"/>
      </w:tblGrid>
      <w:tr w:rsidR="000155B3" w:rsidRPr="00D94740" w:rsidTr="006D12B7">
        <w:trPr>
          <w:cantSplit/>
        </w:trPr>
        <w:tc>
          <w:tcPr>
            <w:tcW w:w="540" w:type="dxa"/>
            <w:vMerge w:val="restart"/>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w:t>
            </w:r>
          </w:p>
        </w:tc>
        <w:tc>
          <w:tcPr>
            <w:tcW w:w="1980" w:type="dxa"/>
            <w:vMerge w:val="restart"/>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Предметы инвариантной части учебного плана</w:t>
            </w:r>
          </w:p>
        </w:tc>
        <w:tc>
          <w:tcPr>
            <w:tcW w:w="7256" w:type="dxa"/>
            <w:gridSpan w:val="6"/>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Количество учителей</w:t>
            </w:r>
          </w:p>
        </w:tc>
      </w:tr>
      <w:tr w:rsidR="000155B3" w:rsidRPr="00D94740" w:rsidTr="006D12B7">
        <w:trPr>
          <w:cantSplit/>
          <w:trHeight w:val="445"/>
        </w:trPr>
        <w:tc>
          <w:tcPr>
            <w:tcW w:w="540" w:type="dxa"/>
            <w:vMerge/>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p>
        </w:tc>
        <w:tc>
          <w:tcPr>
            <w:tcW w:w="1980" w:type="dxa"/>
            <w:vMerge/>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p>
        </w:tc>
        <w:tc>
          <w:tcPr>
            <w:tcW w:w="1274" w:type="dxa"/>
            <w:vMerge w:val="restart"/>
          </w:tcPr>
          <w:p w:rsidR="000155B3" w:rsidRPr="00D94740" w:rsidRDefault="000155B3" w:rsidP="006D12B7">
            <w:pPr>
              <w:pStyle w:val="2"/>
              <w:spacing w:line="255" w:lineRule="atLeast"/>
              <w:ind w:left="-90"/>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преподающих данный предмет</w:t>
            </w:r>
          </w:p>
        </w:tc>
        <w:tc>
          <w:tcPr>
            <w:tcW w:w="1417" w:type="dxa"/>
            <w:vMerge w:val="restart"/>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 xml:space="preserve">имеющих </w:t>
            </w:r>
            <w:proofErr w:type="spellStart"/>
            <w:r w:rsidRPr="00D94740">
              <w:rPr>
                <w:rFonts w:ascii="Times New Roman" w:eastAsia="Times New Roman" w:hAnsi="Times New Roman" w:cs="Times New Roman"/>
                <w:b w:val="0"/>
                <w:bCs w:val="0"/>
                <w:color w:val="auto"/>
                <w:sz w:val="24"/>
                <w:szCs w:val="24"/>
                <w:lang w:val="ru-RU" w:eastAsia="ru-RU"/>
              </w:rPr>
              <w:t>специаль</w:t>
            </w:r>
            <w:proofErr w:type="spellEnd"/>
            <w:r w:rsidRPr="00D94740">
              <w:rPr>
                <w:rFonts w:ascii="Times New Roman" w:eastAsia="Times New Roman" w:hAnsi="Times New Roman" w:cs="Times New Roman"/>
                <w:b w:val="0"/>
                <w:bCs w:val="0"/>
                <w:color w:val="auto"/>
                <w:sz w:val="24"/>
                <w:szCs w:val="24"/>
                <w:lang w:val="ru-RU" w:eastAsia="ru-RU"/>
              </w:rPr>
              <w:t>-</w:t>
            </w:r>
          </w:p>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roofErr w:type="spellStart"/>
            <w:r w:rsidRPr="00D94740">
              <w:rPr>
                <w:rFonts w:ascii="Times New Roman" w:eastAsia="Times New Roman" w:hAnsi="Times New Roman" w:cs="Times New Roman"/>
                <w:b w:val="0"/>
                <w:bCs w:val="0"/>
                <w:color w:val="auto"/>
                <w:sz w:val="24"/>
                <w:szCs w:val="24"/>
                <w:lang w:val="ru-RU" w:eastAsia="ru-RU"/>
              </w:rPr>
              <w:t>ность</w:t>
            </w:r>
            <w:proofErr w:type="spellEnd"/>
            <w:r w:rsidRPr="00D94740">
              <w:rPr>
                <w:rFonts w:ascii="Times New Roman" w:eastAsia="Times New Roman" w:hAnsi="Times New Roman" w:cs="Times New Roman"/>
                <w:b w:val="0"/>
                <w:bCs w:val="0"/>
                <w:color w:val="auto"/>
                <w:sz w:val="24"/>
                <w:szCs w:val="24"/>
                <w:lang w:val="ru-RU" w:eastAsia="ru-RU"/>
              </w:rPr>
              <w:t xml:space="preserve"> по данному предмету</w:t>
            </w:r>
          </w:p>
        </w:tc>
        <w:tc>
          <w:tcPr>
            <w:tcW w:w="1560" w:type="dxa"/>
            <w:vMerge w:val="restart"/>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 xml:space="preserve">не имеющих </w:t>
            </w:r>
            <w:proofErr w:type="spellStart"/>
            <w:r w:rsidRPr="00D94740">
              <w:rPr>
                <w:rFonts w:ascii="Times New Roman" w:eastAsia="Times New Roman" w:hAnsi="Times New Roman" w:cs="Times New Roman"/>
                <w:b w:val="0"/>
                <w:bCs w:val="0"/>
                <w:color w:val="auto"/>
                <w:sz w:val="24"/>
                <w:szCs w:val="24"/>
                <w:lang w:val="ru-RU" w:eastAsia="ru-RU"/>
              </w:rPr>
              <w:t>специаль</w:t>
            </w:r>
            <w:proofErr w:type="spellEnd"/>
            <w:r w:rsidRPr="00D94740">
              <w:rPr>
                <w:rFonts w:ascii="Times New Roman" w:eastAsia="Times New Roman" w:hAnsi="Times New Roman" w:cs="Times New Roman"/>
                <w:b w:val="0"/>
                <w:bCs w:val="0"/>
                <w:color w:val="auto"/>
                <w:sz w:val="24"/>
                <w:szCs w:val="24"/>
                <w:lang w:val="ru-RU" w:eastAsia="ru-RU"/>
              </w:rPr>
              <w:t>-</w:t>
            </w:r>
          </w:p>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roofErr w:type="spellStart"/>
            <w:r w:rsidRPr="00D94740">
              <w:rPr>
                <w:rFonts w:ascii="Times New Roman" w:eastAsia="Times New Roman" w:hAnsi="Times New Roman" w:cs="Times New Roman"/>
                <w:b w:val="0"/>
                <w:bCs w:val="0"/>
                <w:color w:val="auto"/>
                <w:sz w:val="24"/>
                <w:szCs w:val="24"/>
                <w:lang w:val="ru-RU" w:eastAsia="ru-RU"/>
              </w:rPr>
              <w:t>ности</w:t>
            </w:r>
            <w:proofErr w:type="spellEnd"/>
            <w:r w:rsidRPr="00D94740">
              <w:rPr>
                <w:rFonts w:ascii="Times New Roman" w:eastAsia="Times New Roman" w:hAnsi="Times New Roman" w:cs="Times New Roman"/>
                <w:b w:val="0"/>
                <w:bCs w:val="0"/>
                <w:color w:val="auto"/>
                <w:sz w:val="24"/>
                <w:szCs w:val="24"/>
                <w:lang w:val="ru-RU" w:eastAsia="ru-RU"/>
              </w:rPr>
              <w:t xml:space="preserve"> по данному предмету</w:t>
            </w:r>
          </w:p>
        </w:tc>
        <w:tc>
          <w:tcPr>
            <w:tcW w:w="1984" w:type="dxa"/>
            <w:gridSpan w:val="2"/>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имеющих квалификационную</w:t>
            </w:r>
          </w:p>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категорию</w:t>
            </w:r>
          </w:p>
        </w:tc>
        <w:tc>
          <w:tcPr>
            <w:tcW w:w="1021" w:type="dxa"/>
            <w:tcBorders>
              <w:bottom w:val="single" w:sz="4" w:space="0" w:color="auto"/>
            </w:tcBorders>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
        </w:tc>
      </w:tr>
      <w:tr w:rsidR="000155B3" w:rsidRPr="00D94740" w:rsidTr="006D12B7">
        <w:trPr>
          <w:cantSplit/>
          <w:trHeight w:val="733"/>
        </w:trPr>
        <w:tc>
          <w:tcPr>
            <w:tcW w:w="540" w:type="dxa"/>
            <w:vMerge/>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p>
        </w:tc>
        <w:tc>
          <w:tcPr>
            <w:tcW w:w="1980" w:type="dxa"/>
            <w:vMerge/>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p>
        </w:tc>
        <w:tc>
          <w:tcPr>
            <w:tcW w:w="1274" w:type="dxa"/>
            <w:vMerge/>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
        </w:tc>
        <w:tc>
          <w:tcPr>
            <w:tcW w:w="1417" w:type="dxa"/>
            <w:vMerge/>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
        </w:tc>
        <w:tc>
          <w:tcPr>
            <w:tcW w:w="1560" w:type="dxa"/>
            <w:vMerge/>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
        </w:tc>
        <w:tc>
          <w:tcPr>
            <w:tcW w:w="1134"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высшая</w:t>
            </w:r>
          </w:p>
          <w:p w:rsidR="000155B3" w:rsidRPr="00D94740" w:rsidRDefault="000155B3" w:rsidP="006D12B7">
            <w:pPr>
              <w:spacing w:line="255" w:lineRule="atLeast"/>
              <w:jc w:val="center"/>
              <w:rPr>
                <w:rFonts w:ascii="Times New Roman" w:eastAsia="Times New Roman" w:hAnsi="Times New Roman" w:cs="Times New Roman"/>
                <w:sz w:val="24"/>
                <w:szCs w:val="24"/>
                <w:lang w:eastAsia="ru-RU"/>
              </w:rPr>
            </w:pPr>
          </w:p>
        </w:tc>
        <w:tc>
          <w:tcPr>
            <w:tcW w:w="85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I</w:t>
            </w:r>
          </w:p>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
        </w:tc>
        <w:tc>
          <w:tcPr>
            <w:tcW w:w="1021" w:type="dxa"/>
            <w:tcBorders>
              <w:top w:val="single" w:sz="4" w:space="0" w:color="auto"/>
            </w:tcBorders>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proofErr w:type="spellStart"/>
            <w:r w:rsidRPr="00D94740">
              <w:rPr>
                <w:rFonts w:ascii="Times New Roman" w:eastAsia="Times New Roman" w:hAnsi="Times New Roman" w:cs="Times New Roman"/>
                <w:b w:val="0"/>
                <w:bCs w:val="0"/>
                <w:color w:val="auto"/>
                <w:sz w:val="24"/>
                <w:szCs w:val="24"/>
                <w:lang w:val="ru-RU" w:eastAsia="ru-RU"/>
              </w:rPr>
              <w:t>Соответ.заним.должности</w:t>
            </w:r>
            <w:proofErr w:type="spellEnd"/>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 xml:space="preserve">Русский язык, </w:t>
            </w:r>
          </w:p>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литература</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3</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3</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Иностранный язык</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3</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3.</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Математика</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3</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3</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4.</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Информатика</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5.</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История</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6.</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Обществознание</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7.</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География</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8.</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Физика</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9.</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Химия</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10.</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Биология</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11.</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Музыка</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12.</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ИЗО</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13.</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Физкультура</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14.</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ОБЖ</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15.</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Технология</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2</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85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w:t>
            </w:r>
          </w:p>
        </w:tc>
        <w:tc>
          <w:tcPr>
            <w:tcW w:w="1021"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r>
      <w:tr w:rsidR="000155B3" w:rsidRPr="00D94740" w:rsidTr="006D12B7">
        <w:tc>
          <w:tcPr>
            <w:tcW w:w="540" w:type="dxa"/>
          </w:tcPr>
          <w:p w:rsidR="000155B3" w:rsidRPr="00D94740" w:rsidRDefault="000155B3" w:rsidP="006D12B7">
            <w:pPr>
              <w:pStyle w:val="2"/>
              <w:spacing w:line="255" w:lineRule="atLeast"/>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16.</w:t>
            </w:r>
          </w:p>
        </w:tc>
        <w:tc>
          <w:tcPr>
            <w:tcW w:w="198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Начальные классы</w:t>
            </w:r>
          </w:p>
        </w:tc>
        <w:tc>
          <w:tcPr>
            <w:tcW w:w="127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6</w:t>
            </w:r>
          </w:p>
        </w:tc>
        <w:tc>
          <w:tcPr>
            <w:tcW w:w="1417"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6</w:t>
            </w:r>
          </w:p>
        </w:tc>
        <w:tc>
          <w:tcPr>
            <w:tcW w:w="1560"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0</w:t>
            </w:r>
          </w:p>
        </w:tc>
        <w:tc>
          <w:tcPr>
            <w:tcW w:w="1134" w:type="dxa"/>
          </w:tcPr>
          <w:p w:rsidR="000155B3" w:rsidRPr="00D94740" w:rsidRDefault="000155B3"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sidRPr="00D94740">
              <w:rPr>
                <w:rFonts w:ascii="Times New Roman" w:eastAsia="Times New Roman" w:hAnsi="Times New Roman" w:cs="Times New Roman"/>
                <w:b w:val="0"/>
                <w:bCs w:val="0"/>
                <w:color w:val="auto"/>
                <w:sz w:val="24"/>
                <w:szCs w:val="24"/>
                <w:lang w:val="ru-RU" w:eastAsia="ru-RU"/>
              </w:rPr>
              <w:t>3</w:t>
            </w:r>
          </w:p>
        </w:tc>
        <w:tc>
          <w:tcPr>
            <w:tcW w:w="850" w:type="dxa"/>
          </w:tcPr>
          <w:p w:rsidR="000155B3" w:rsidRPr="00D94740" w:rsidRDefault="002A3501"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Pr>
                <w:rFonts w:ascii="Times New Roman" w:eastAsia="Times New Roman" w:hAnsi="Times New Roman" w:cs="Times New Roman"/>
                <w:b w:val="0"/>
                <w:bCs w:val="0"/>
                <w:color w:val="auto"/>
                <w:sz w:val="24"/>
                <w:szCs w:val="24"/>
                <w:lang w:val="ru-RU" w:eastAsia="ru-RU"/>
              </w:rPr>
              <w:t>2</w:t>
            </w:r>
          </w:p>
        </w:tc>
        <w:tc>
          <w:tcPr>
            <w:tcW w:w="1021" w:type="dxa"/>
          </w:tcPr>
          <w:p w:rsidR="000155B3" w:rsidRPr="00D94740" w:rsidRDefault="002A3501" w:rsidP="006D12B7">
            <w:pPr>
              <w:pStyle w:val="2"/>
              <w:spacing w:line="255" w:lineRule="atLeast"/>
              <w:jc w:val="both"/>
              <w:rPr>
                <w:rFonts w:ascii="Times New Roman" w:eastAsia="Times New Roman" w:hAnsi="Times New Roman" w:cs="Times New Roman"/>
                <w:b w:val="0"/>
                <w:bCs w:val="0"/>
                <w:color w:val="auto"/>
                <w:sz w:val="24"/>
                <w:szCs w:val="24"/>
                <w:lang w:val="ru-RU" w:eastAsia="ru-RU"/>
              </w:rPr>
            </w:pPr>
            <w:r>
              <w:rPr>
                <w:rFonts w:ascii="Times New Roman" w:eastAsia="Times New Roman" w:hAnsi="Times New Roman" w:cs="Times New Roman"/>
                <w:b w:val="0"/>
                <w:bCs w:val="0"/>
                <w:color w:val="auto"/>
                <w:sz w:val="24"/>
                <w:szCs w:val="24"/>
                <w:lang w:val="ru-RU" w:eastAsia="ru-RU"/>
              </w:rPr>
              <w:t>1</w:t>
            </w:r>
          </w:p>
        </w:tc>
      </w:tr>
    </w:tbl>
    <w:p w:rsidR="000155B3" w:rsidRPr="00D94740" w:rsidRDefault="000155B3" w:rsidP="000155B3">
      <w:pPr>
        <w:pStyle w:val="Default"/>
        <w:spacing w:line="255" w:lineRule="atLeast"/>
        <w:rPr>
          <w:rFonts w:eastAsia="Times New Roman"/>
          <w:color w:val="auto"/>
        </w:rPr>
      </w:pPr>
    </w:p>
    <w:p w:rsidR="000155B3" w:rsidRPr="000155B3" w:rsidRDefault="000155B3" w:rsidP="000155B3">
      <w:pPr>
        <w:tabs>
          <w:tab w:val="left" w:pos="1800"/>
        </w:tabs>
        <w:spacing w:line="255" w:lineRule="atLeast"/>
        <w:rPr>
          <w:rFonts w:ascii="Times New Roman" w:eastAsia="Times New Roman" w:hAnsi="Times New Roman" w:cs="Times New Roman"/>
          <w:sz w:val="24"/>
          <w:szCs w:val="24"/>
          <w:lang w:val="ru-RU" w:eastAsia="ru-RU"/>
        </w:rPr>
      </w:pP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целях повышения качества образовательной деятельности в</w:t>
      </w:r>
      <w:r>
        <w:rPr>
          <w:rFonts w:hAnsi="Times New Roman" w:cs="Times New Roman"/>
          <w:color w:val="000000"/>
          <w:sz w:val="24"/>
          <w:szCs w:val="24"/>
        </w:rPr>
        <w:t> </w:t>
      </w:r>
      <w:r w:rsidRPr="0003193D">
        <w:rPr>
          <w:rFonts w:hAnsi="Times New Roman" w:cs="Times New Roman"/>
          <w:color w:val="000000"/>
          <w:sz w:val="24"/>
          <w:szCs w:val="24"/>
          <w:lang w:val="ru-RU"/>
        </w:rPr>
        <w:t>Школе проводится целенаправленная кадровая политика, основная цель которой</w:t>
      </w:r>
      <w:r>
        <w:rPr>
          <w:rFonts w:hAnsi="Times New Roman" w:cs="Times New Roman"/>
          <w:color w:val="000000"/>
          <w:sz w:val="24"/>
          <w:szCs w:val="24"/>
        </w:rPr>
        <w:t> </w:t>
      </w:r>
      <w:r w:rsidRPr="0003193D">
        <w:rPr>
          <w:rFonts w:hAnsi="Times New Roman" w:cs="Times New Roman"/>
          <w:color w:val="000000"/>
          <w:sz w:val="24"/>
          <w:szCs w:val="24"/>
          <w:lang w:val="ru-RU"/>
        </w:rPr>
        <w:t>— обеспечение оптимального баланса процессов обновления и</w:t>
      </w:r>
      <w:r>
        <w:rPr>
          <w:rFonts w:hAnsi="Times New Roman" w:cs="Times New Roman"/>
          <w:color w:val="000000"/>
          <w:sz w:val="24"/>
          <w:szCs w:val="24"/>
        </w:rPr>
        <w:t> </w:t>
      </w:r>
      <w:r w:rsidRPr="0003193D">
        <w:rPr>
          <w:rFonts w:hAnsi="Times New Roman" w:cs="Times New Roman"/>
          <w:color w:val="000000"/>
          <w:sz w:val="24"/>
          <w:szCs w:val="24"/>
          <w:lang w:val="ru-RU"/>
        </w:rPr>
        <w:t>сохранения численного и</w:t>
      </w:r>
      <w:r>
        <w:rPr>
          <w:rFonts w:hAnsi="Times New Roman" w:cs="Times New Roman"/>
          <w:color w:val="000000"/>
          <w:sz w:val="24"/>
          <w:szCs w:val="24"/>
        </w:rPr>
        <w:t> </w:t>
      </w:r>
      <w:r w:rsidRPr="0003193D">
        <w:rPr>
          <w:rFonts w:hAnsi="Times New Roman" w:cs="Times New Roman"/>
          <w:color w:val="000000"/>
          <w:sz w:val="24"/>
          <w:szCs w:val="24"/>
          <w:lang w:val="ru-RU"/>
        </w:rPr>
        <w:t>качественного состава кадров в</w:t>
      </w:r>
      <w:r>
        <w:rPr>
          <w:rFonts w:hAnsi="Times New Roman" w:cs="Times New Roman"/>
          <w:color w:val="000000"/>
          <w:sz w:val="24"/>
          <w:szCs w:val="24"/>
        </w:rPr>
        <w:t> </w:t>
      </w:r>
      <w:r w:rsidRPr="0003193D">
        <w:rPr>
          <w:rFonts w:hAnsi="Times New Roman" w:cs="Times New Roman"/>
          <w:color w:val="000000"/>
          <w:sz w:val="24"/>
          <w:szCs w:val="24"/>
          <w:lang w:val="ru-RU"/>
        </w:rPr>
        <w:t>его развитии, в</w:t>
      </w:r>
      <w:r>
        <w:rPr>
          <w:rFonts w:hAnsi="Times New Roman" w:cs="Times New Roman"/>
          <w:color w:val="000000"/>
          <w:sz w:val="24"/>
          <w:szCs w:val="24"/>
        </w:rPr>
        <w:t> </w:t>
      </w:r>
      <w:r w:rsidRPr="0003193D">
        <w:rPr>
          <w:rFonts w:hAnsi="Times New Roman" w:cs="Times New Roman"/>
          <w:color w:val="000000"/>
          <w:sz w:val="24"/>
          <w:szCs w:val="24"/>
          <w:lang w:val="ru-RU"/>
        </w:rPr>
        <w:t>соответствии потребностями Школы и</w:t>
      </w:r>
      <w:r>
        <w:rPr>
          <w:rFonts w:hAnsi="Times New Roman" w:cs="Times New Roman"/>
          <w:color w:val="000000"/>
          <w:sz w:val="24"/>
          <w:szCs w:val="24"/>
        </w:rPr>
        <w:t> </w:t>
      </w:r>
      <w:r w:rsidRPr="0003193D">
        <w:rPr>
          <w:rFonts w:hAnsi="Times New Roman" w:cs="Times New Roman"/>
          <w:color w:val="000000"/>
          <w:sz w:val="24"/>
          <w:szCs w:val="24"/>
          <w:lang w:val="ru-RU"/>
        </w:rPr>
        <w:t>требованиями действующего законодательства.</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lastRenderedPageBreak/>
        <w:t>Основные принципы кадровой политики направлены:</w:t>
      </w:r>
    </w:p>
    <w:p w:rsidR="004534F8" w:rsidRPr="0003193D" w:rsidRDefault="0003193D">
      <w:pPr>
        <w:numPr>
          <w:ilvl w:val="0"/>
          <w:numId w:val="9"/>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на</w:t>
      </w:r>
      <w:r>
        <w:rPr>
          <w:rFonts w:hAnsi="Times New Roman" w:cs="Times New Roman"/>
          <w:color w:val="000000"/>
          <w:sz w:val="24"/>
          <w:szCs w:val="24"/>
        </w:rPr>
        <w:t> </w:t>
      </w:r>
      <w:r w:rsidRPr="0003193D">
        <w:rPr>
          <w:rFonts w:hAnsi="Times New Roman" w:cs="Times New Roman"/>
          <w:color w:val="000000"/>
          <w:sz w:val="24"/>
          <w:szCs w:val="24"/>
          <w:lang w:val="ru-RU"/>
        </w:rPr>
        <w:t>сохранение, укрепление и</w:t>
      </w:r>
      <w:r>
        <w:rPr>
          <w:rFonts w:hAnsi="Times New Roman" w:cs="Times New Roman"/>
          <w:color w:val="000000"/>
          <w:sz w:val="24"/>
          <w:szCs w:val="24"/>
        </w:rPr>
        <w:t> </w:t>
      </w:r>
      <w:r w:rsidRPr="0003193D">
        <w:rPr>
          <w:rFonts w:hAnsi="Times New Roman" w:cs="Times New Roman"/>
          <w:color w:val="000000"/>
          <w:sz w:val="24"/>
          <w:szCs w:val="24"/>
          <w:lang w:val="ru-RU"/>
        </w:rPr>
        <w:t>развитие кадрового потенциала;</w:t>
      </w:r>
    </w:p>
    <w:p w:rsidR="004534F8" w:rsidRPr="0003193D" w:rsidRDefault="0003193D">
      <w:pPr>
        <w:numPr>
          <w:ilvl w:val="0"/>
          <w:numId w:val="9"/>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создание квалифицированного коллектива, способного работать в</w:t>
      </w:r>
      <w:r>
        <w:rPr>
          <w:rFonts w:hAnsi="Times New Roman" w:cs="Times New Roman"/>
          <w:color w:val="000000"/>
          <w:sz w:val="24"/>
          <w:szCs w:val="24"/>
        </w:rPr>
        <w:t> </w:t>
      </w:r>
      <w:r w:rsidRPr="0003193D">
        <w:rPr>
          <w:rFonts w:hAnsi="Times New Roman" w:cs="Times New Roman"/>
          <w:color w:val="000000"/>
          <w:sz w:val="24"/>
          <w:szCs w:val="24"/>
          <w:lang w:val="ru-RU"/>
        </w:rPr>
        <w:t>современных условиях;</w:t>
      </w:r>
    </w:p>
    <w:p w:rsidR="004534F8" w:rsidRDefault="0003193D">
      <w:pPr>
        <w:numPr>
          <w:ilvl w:val="0"/>
          <w:numId w:val="9"/>
        </w:numPr>
        <w:ind w:left="780" w:right="180"/>
        <w:rPr>
          <w:rFonts w:hAnsi="Times New Roman" w:cs="Times New Roman"/>
          <w:color w:val="000000"/>
          <w:sz w:val="24"/>
          <w:szCs w:val="24"/>
        </w:rPr>
      </w:pPr>
      <w:proofErr w:type="spellStart"/>
      <w:r>
        <w:rPr>
          <w:rFonts w:hAnsi="Times New Roman" w:cs="Times New Roman"/>
          <w:color w:val="000000"/>
          <w:sz w:val="24"/>
          <w:szCs w:val="24"/>
        </w:rPr>
        <w:t>повышения</w:t>
      </w:r>
      <w:proofErr w:type="spellEnd"/>
      <w:r w:rsidR="000155B3">
        <w:rPr>
          <w:rFonts w:hAnsi="Times New Roman" w:cs="Times New Roman"/>
          <w:color w:val="000000"/>
          <w:sz w:val="24"/>
          <w:szCs w:val="24"/>
          <w:lang w:val="ru-RU"/>
        </w:rPr>
        <w:t xml:space="preserve"> </w:t>
      </w:r>
      <w:proofErr w:type="spellStart"/>
      <w:r>
        <w:rPr>
          <w:rFonts w:hAnsi="Times New Roman" w:cs="Times New Roman"/>
          <w:color w:val="000000"/>
          <w:sz w:val="24"/>
          <w:szCs w:val="24"/>
        </w:rPr>
        <w:t>уровня</w:t>
      </w:r>
      <w:proofErr w:type="spellEnd"/>
      <w:r w:rsidR="000155B3">
        <w:rPr>
          <w:rFonts w:hAnsi="Times New Roman" w:cs="Times New Roman"/>
          <w:color w:val="000000"/>
          <w:sz w:val="24"/>
          <w:szCs w:val="24"/>
          <w:lang w:val="ru-RU"/>
        </w:rPr>
        <w:t xml:space="preserve"> </w:t>
      </w:r>
      <w:proofErr w:type="spellStart"/>
      <w:r>
        <w:rPr>
          <w:rFonts w:hAnsi="Times New Roman" w:cs="Times New Roman"/>
          <w:color w:val="000000"/>
          <w:sz w:val="24"/>
          <w:szCs w:val="24"/>
        </w:rPr>
        <w:t>квалификации</w:t>
      </w:r>
      <w:proofErr w:type="spellEnd"/>
      <w:r w:rsidR="000155B3">
        <w:rPr>
          <w:rFonts w:hAnsi="Times New Roman" w:cs="Times New Roman"/>
          <w:color w:val="000000"/>
          <w:sz w:val="24"/>
          <w:szCs w:val="24"/>
          <w:lang w:val="ru-RU"/>
        </w:rPr>
        <w:t xml:space="preserve"> </w:t>
      </w:r>
      <w:proofErr w:type="spellStart"/>
      <w:r>
        <w:rPr>
          <w:rFonts w:hAnsi="Times New Roman" w:cs="Times New Roman"/>
          <w:color w:val="000000"/>
          <w:sz w:val="24"/>
          <w:szCs w:val="24"/>
        </w:rPr>
        <w:t>персонала</w:t>
      </w:r>
      <w:proofErr w:type="spellEnd"/>
      <w:r>
        <w:rPr>
          <w:rFonts w:hAnsi="Times New Roman" w:cs="Times New Roman"/>
          <w:color w:val="000000"/>
          <w:sz w:val="24"/>
          <w:szCs w:val="24"/>
        </w:rPr>
        <w:t>.</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Оценивая кадровое обеспечение образовательной организации, являющееся одним из</w:t>
      </w:r>
      <w:r>
        <w:rPr>
          <w:rFonts w:hAnsi="Times New Roman" w:cs="Times New Roman"/>
          <w:color w:val="000000"/>
          <w:sz w:val="24"/>
          <w:szCs w:val="24"/>
        </w:rPr>
        <w:t> </w:t>
      </w:r>
      <w:r w:rsidRPr="0003193D">
        <w:rPr>
          <w:rFonts w:hAnsi="Times New Roman" w:cs="Times New Roman"/>
          <w:color w:val="000000"/>
          <w:sz w:val="24"/>
          <w:szCs w:val="24"/>
          <w:lang w:val="ru-RU"/>
        </w:rPr>
        <w:t>условий, которое определяет качество подготовки обучающихся, необходимо констатировать следующее:</w:t>
      </w:r>
    </w:p>
    <w:p w:rsidR="004534F8" w:rsidRPr="0003193D" w:rsidRDefault="0003193D">
      <w:pPr>
        <w:numPr>
          <w:ilvl w:val="0"/>
          <w:numId w:val="10"/>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03193D">
        <w:rPr>
          <w:rFonts w:hAnsi="Times New Roman" w:cs="Times New Roman"/>
          <w:color w:val="000000"/>
          <w:sz w:val="24"/>
          <w:szCs w:val="24"/>
          <w:lang w:val="ru-RU"/>
        </w:rPr>
        <w:t>Школе обеспечена квалифицированным профессиональным педагогическим составом;</w:t>
      </w:r>
    </w:p>
    <w:p w:rsidR="004534F8" w:rsidRPr="0003193D" w:rsidRDefault="0003193D">
      <w:pPr>
        <w:numPr>
          <w:ilvl w:val="0"/>
          <w:numId w:val="10"/>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Школе создана устойчивая целевая кадровая система, в</w:t>
      </w:r>
      <w:r>
        <w:rPr>
          <w:rFonts w:hAnsi="Times New Roman" w:cs="Times New Roman"/>
          <w:color w:val="000000"/>
          <w:sz w:val="24"/>
          <w:szCs w:val="24"/>
        </w:rPr>
        <w:t> </w:t>
      </w:r>
      <w:r w:rsidRPr="0003193D">
        <w:rPr>
          <w:rFonts w:hAnsi="Times New Roman" w:cs="Times New Roman"/>
          <w:color w:val="000000"/>
          <w:sz w:val="24"/>
          <w:szCs w:val="24"/>
          <w:lang w:val="ru-RU"/>
        </w:rPr>
        <w:t>которой осуществляется подготовка новых кадров из</w:t>
      </w:r>
      <w:r>
        <w:rPr>
          <w:rFonts w:hAnsi="Times New Roman" w:cs="Times New Roman"/>
          <w:color w:val="000000"/>
          <w:sz w:val="24"/>
          <w:szCs w:val="24"/>
        </w:rPr>
        <w:t> </w:t>
      </w:r>
      <w:r w:rsidRPr="0003193D">
        <w:rPr>
          <w:rFonts w:hAnsi="Times New Roman" w:cs="Times New Roman"/>
          <w:color w:val="000000"/>
          <w:sz w:val="24"/>
          <w:szCs w:val="24"/>
          <w:lang w:val="ru-RU"/>
        </w:rPr>
        <w:t>числа собственных</w:t>
      </w:r>
      <w:r w:rsidR="000155B3">
        <w:rPr>
          <w:rFonts w:hAnsi="Times New Roman" w:cs="Times New Roman"/>
          <w:color w:val="000000"/>
          <w:sz w:val="24"/>
          <w:szCs w:val="24"/>
          <w:lang w:val="ru-RU"/>
        </w:rPr>
        <w:t xml:space="preserve"> </w:t>
      </w:r>
      <w:r w:rsidRPr="0003193D">
        <w:rPr>
          <w:rFonts w:hAnsi="Times New Roman" w:cs="Times New Roman"/>
          <w:color w:val="000000"/>
          <w:sz w:val="24"/>
          <w:szCs w:val="24"/>
          <w:lang w:val="ru-RU"/>
        </w:rPr>
        <w:t>выпускников;</w:t>
      </w:r>
    </w:p>
    <w:p w:rsidR="004534F8" w:rsidRPr="0003193D" w:rsidRDefault="0003193D">
      <w:pPr>
        <w:numPr>
          <w:ilvl w:val="0"/>
          <w:numId w:val="10"/>
        </w:numPr>
        <w:ind w:left="780" w:right="180"/>
        <w:rPr>
          <w:rFonts w:hAnsi="Times New Roman" w:cs="Times New Roman"/>
          <w:color w:val="000000"/>
          <w:sz w:val="24"/>
          <w:szCs w:val="24"/>
          <w:lang w:val="ru-RU"/>
        </w:rPr>
      </w:pPr>
      <w:r w:rsidRPr="0003193D">
        <w:rPr>
          <w:rFonts w:hAnsi="Times New Roman" w:cs="Times New Roman"/>
          <w:color w:val="000000"/>
          <w:sz w:val="24"/>
          <w:szCs w:val="24"/>
          <w:lang w:val="ru-RU"/>
        </w:rPr>
        <w:t>кадровый потенциал Школы динамично развивается на</w:t>
      </w:r>
      <w:r>
        <w:rPr>
          <w:rFonts w:hAnsi="Times New Roman" w:cs="Times New Roman"/>
          <w:color w:val="000000"/>
          <w:sz w:val="24"/>
          <w:szCs w:val="24"/>
        </w:rPr>
        <w:t> </w:t>
      </w:r>
      <w:r w:rsidRPr="0003193D">
        <w:rPr>
          <w:rFonts w:hAnsi="Times New Roman" w:cs="Times New Roman"/>
          <w:color w:val="000000"/>
          <w:sz w:val="24"/>
          <w:szCs w:val="24"/>
          <w:lang w:val="ru-RU"/>
        </w:rPr>
        <w:t>основе целенаправленной работы по</w:t>
      </w:r>
      <w:r>
        <w:rPr>
          <w:rFonts w:hAnsi="Times New Roman" w:cs="Times New Roman"/>
          <w:color w:val="000000"/>
          <w:sz w:val="24"/>
          <w:szCs w:val="24"/>
        </w:rPr>
        <w:t> </w:t>
      </w:r>
      <w:r w:rsidRPr="0003193D">
        <w:rPr>
          <w:rFonts w:hAnsi="Times New Roman" w:cs="Times New Roman"/>
          <w:color w:val="000000"/>
          <w:sz w:val="24"/>
          <w:szCs w:val="24"/>
          <w:lang w:val="ru-RU"/>
        </w:rPr>
        <w:t>повышению квалификации педагогов.</w:t>
      </w:r>
    </w:p>
    <w:p w:rsidR="004534F8" w:rsidRPr="0003193D" w:rsidRDefault="0003193D" w:rsidP="000155B3">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w:t>
      </w:r>
      <w:r>
        <w:rPr>
          <w:rFonts w:hAnsi="Times New Roman" w:cs="Times New Roman"/>
          <w:color w:val="000000"/>
          <w:sz w:val="24"/>
          <w:szCs w:val="24"/>
        </w:rPr>
        <w:t> </w:t>
      </w:r>
      <w:r w:rsidRPr="0003193D">
        <w:rPr>
          <w:rFonts w:hAnsi="Times New Roman" w:cs="Times New Roman"/>
          <w:color w:val="000000"/>
          <w:sz w:val="24"/>
          <w:szCs w:val="24"/>
          <w:lang w:val="ru-RU"/>
        </w:rPr>
        <w:t>том числе электронный журнал и</w:t>
      </w:r>
      <w:r>
        <w:rPr>
          <w:rFonts w:hAnsi="Times New Roman" w:cs="Times New Roman"/>
          <w:color w:val="000000"/>
          <w:sz w:val="24"/>
          <w:szCs w:val="24"/>
        </w:rPr>
        <w:t> </w:t>
      </w:r>
      <w:r w:rsidRPr="0003193D">
        <w:rPr>
          <w:rFonts w:hAnsi="Times New Roman" w:cs="Times New Roman"/>
          <w:color w:val="000000"/>
          <w:sz w:val="24"/>
          <w:szCs w:val="24"/>
          <w:lang w:val="ru-RU"/>
        </w:rPr>
        <w:t>дневники учеников.</w:t>
      </w:r>
      <w:r w:rsidRPr="0003193D">
        <w:rPr>
          <w:lang w:val="ru-RU"/>
        </w:rPr>
        <w:br/>
      </w:r>
    </w:p>
    <w:p w:rsidR="004534F8" w:rsidRPr="0003193D" w:rsidRDefault="004534F8">
      <w:pPr>
        <w:rPr>
          <w:rFonts w:hAnsi="Times New Roman" w:cs="Times New Roman"/>
          <w:color w:val="000000"/>
          <w:sz w:val="24"/>
          <w:szCs w:val="24"/>
          <w:lang w:val="ru-RU"/>
        </w:rPr>
      </w:pPr>
    </w:p>
    <w:p w:rsidR="004534F8" w:rsidRDefault="0003193D">
      <w:pPr>
        <w:jc w:val="center"/>
        <w:rPr>
          <w:rFonts w:hAnsi="Times New Roman" w:cs="Times New Roman"/>
          <w:b/>
          <w:bCs/>
          <w:color w:val="000000"/>
          <w:sz w:val="24"/>
          <w:szCs w:val="24"/>
          <w:lang w:val="ru-RU"/>
        </w:rPr>
      </w:pPr>
      <w:r>
        <w:rPr>
          <w:rFonts w:hAnsi="Times New Roman" w:cs="Times New Roman"/>
          <w:b/>
          <w:bCs/>
          <w:color w:val="000000"/>
          <w:sz w:val="24"/>
          <w:szCs w:val="24"/>
        </w:rPr>
        <w:t>VII</w:t>
      </w:r>
      <w:r w:rsidRPr="0003193D">
        <w:rPr>
          <w:rFonts w:hAnsi="Times New Roman" w:cs="Times New Roman"/>
          <w:b/>
          <w:bCs/>
          <w:color w:val="000000"/>
          <w:sz w:val="24"/>
          <w:szCs w:val="24"/>
          <w:lang w:val="ru-RU"/>
        </w:rPr>
        <w:t>.  Оценка качества учебно-методического и</w:t>
      </w:r>
      <w:r>
        <w:rPr>
          <w:rFonts w:hAnsi="Times New Roman" w:cs="Times New Roman"/>
          <w:b/>
          <w:bCs/>
          <w:color w:val="000000"/>
          <w:sz w:val="24"/>
          <w:szCs w:val="24"/>
        </w:rPr>
        <w:t> </w:t>
      </w:r>
      <w:r w:rsidRPr="0003193D">
        <w:rPr>
          <w:rFonts w:hAnsi="Times New Roman" w:cs="Times New Roman"/>
          <w:b/>
          <w:bCs/>
          <w:color w:val="000000"/>
          <w:sz w:val="24"/>
          <w:szCs w:val="24"/>
          <w:lang w:val="ru-RU"/>
        </w:rPr>
        <w:t>библиотечно-информационного обеспечения</w:t>
      </w:r>
    </w:p>
    <w:p w:rsidR="005C11FF" w:rsidRDefault="005C11FF">
      <w:pPr>
        <w:jc w:val="center"/>
        <w:rPr>
          <w:rFonts w:hAnsi="Times New Roman" w:cs="Times New Roman"/>
          <w:b/>
          <w:bCs/>
          <w:color w:val="000000"/>
          <w:sz w:val="24"/>
          <w:szCs w:val="24"/>
          <w:lang w:val="ru-RU"/>
        </w:rPr>
      </w:pPr>
      <w:r>
        <w:rPr>
          <w:noProof/>
          <w:lang w:val="ru-RU" w:eastAsia="ru-RU"/>
        </w:rPr>
        <w:drawing>
          <wp:inline distT="0" distB="0" distL="0" distR="0" wp14:anchorId="1BBDD67C" wp14:editId="59340EB4">
            <wp:extent cx="5732145" cy="2761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2761615"/>
                    </a:xfrm>
                    <a:prstGeom prst="rect">
                      <a:avLst/>
                    </a:prstGeom>
                  </pic:spPr>
                </pic:pic>
              </a:graphicData>
            </a:graphic>
          </wp:inline>
        </w:drawing>
      </w:r>
    </w:p>
    <w:p w:rsidR="005C11FF" w:rsidRDefault="005C11FF">
      <w:pPr>
        <w:jc w:val="center"/>
        <w:rPr>
          <w:rFonts w:hAnsi="Times New Roman" w:cs="Times New Roman"/>
          <w:b/>
          <w:bCs/>
          <w:color w:val="000000"/>
          <w:sz w:val="24"/>
          <w:szCs w:val="24"/>
          <w:lang w:val="ru-RU"/>
        </w:rPr>
      </w:pPr>
      <w:r>
        <w:rPr>
          <w:noProof/>
          <w:lang w:val="ru-RU" w:eastAsia="ru-RU"/>
        </w:rPr>
        <w:lastRenderedPageBreak/>
        <w:drawing>
          <wp:inline distT="0" distB="0" distL="0" distR="0" wp14:anchorId="24D738E9" wp14:editId="7FB82964">
            <wp:extent cx="5732145" cy="4001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4001770"/>
                    </a:xfrm>
                    <a:prstGeom prst="rect">
                      <a:avLst/>
                    </a:prstGeom>
                  </pic:spPr>
                </pic:pic>
              </a:graphicData>
            </a:graphic>
          </wp:inline>
        </w:drawing>
      </w:r>
    </w:p>
    <w:p w:rsidR="005C11FF" w:rsidRDefault="005C11FF">
      <w:pPr>
        <w:jc w:val="center"/>
        <w:rPr>
          <w:rFonts w:hAnsi="Times New Roman" w:cs="Times New Roman"/>
          <w:b/>
          <w:bCs/>
          <w:color w:val="000000"/>
          <w:sz w:val="24"/>
          <w:szCs w:val="24"/>
          <w:lang w:val="ru-RU"/>
        </w:rPr>
      </w:pPr>
    </w:p>
    <w:p w:rsidR="000155B3" w:rsidRPr="000155B3" w:rsidRDefault="000155B3" w:rsidP="000155B3">
      <w:pPr>
        <w:spacing w:after="225" w:line="255" w:lineRule="atLeast"/>
        <w:rPr>
          <w:rFonts w:ascii="Times New Roman" w:eastAsia="Times New Roman" w:hAnsi="Times New Roman" w:cs="Times New Roman"/>
          <w:sz w:val="24"/>
          <w:szCs w:val="24"/>
          <w:lang w:val="ru-RU" w:eastAsia="ru-RU"/>
        </w:rPr>
      </w:pPr>
      <w:r w:rsidRPr="000155B3">
        <w:rPr>
          <w:rFonts w:ascii="Times New Roman" w:eastAsia="Times New Roman" w:hAnsi="Times New Roman" w:cs="Times New Roman"/>
          <w:sz w:val="24"/>
          <w:szCs w:val="24"/>
          <w:lang w:val="ru-RU" w:eastAsia="ru-RU"/>
        </w:rPr>
        <w:t>Фонд библиотеки соответствует требованиям ФГОС, учебники фонда входят в федеральный перечень, утвержденный</w:t>
      </w:r>
      <w:r w:rsidRPr="00D94740">
        <w:rPr>
          <w:rFonts w:ascii="Times New Roman" w:eastAsia="Times New Roman" w:hAnsi="Times New Roman" w:cs="Times New Roman"/>
          <w:sz w:val="24"/>
          <w:szCs w:val="24"/>
          <w:lang w:eastAsia="ru-RU"/>
        </w:rPr>
        <w:t> </w:t>
      </w:r>
      <w:hyperlink r:id="rId7" w:anchor="/document/99/565295909/XA00M1S2LR/" w:history="1">
        <w:r w:rsidRPr="000155B3">
          <w:rPr>
            <w:rFonts w:ascii="Times New Roman" w:eastAsia="Times New Roman" w:hAnsi="Times New Roman" w:cs="Times New Roman"/>
            <w:sz w:val="24"/>
            <w:szCs w:val="24"/>
            <w:lang w:val="ru-RU" w:eastAsia="ru-RU"/>
          </w:rPr>
          <w:t>приказом</w:t>
        </w:r>
        <w:r w:rsidRPr="00D94740">
          <w:rPr>
            <w:rFonts w:ascii="Times New Roman" w:eastAsia="Times New Roman" w:hAnsi="Times New Roman" w:cs="Times New Roman"/>
            <w:sz w:val="24"/>
            <w:szCs w:val="24"/>
            <w:lang w:eastAsia="ru-RU"/>
          </w:rPr>
          <w:t> </w:t>
        </w:r>
        <w:proofErr w:type="spellStart"/>
        <w:r w:rsidRPr="000155B3">
          <w:rPr>
            <w:rFonts w:ascii="Times New Roman" w:eastAsia="Times New Roman" w:hAnsi="Times New Roman" w:cs="Times New Roman"/>
            <w:sz w:val="24"/>
            <w:szCs w:val="24"/>
            <w:lang w:val="ru-RU" w:eastAsia="ru-RU"/>
          </w:rPr>
          <w:t>Минпросвещения</w:t>
        </w:r>
        <w:proofErr w:type="spellEnd"/>
        <w:r w:rsidRPr="000155B3">
          <w:rPr>
            <w:rFonts w:ascii="Times New Roman" w:eastAsia="Times New Roman" w:hAnsi="Times New Roman" w:cs="Times New Roman"/>
            <w:sz w:val="24"/>
            <w:szCs w:val="24"/>
            <w:lang w:val="ru-RU" w:eastAsia="ru-RU"/>
          </w:rPr>
          <w:t xml:space="preserve"> России от 20.05.2020 № 254</w:t>
        </w:r>
      </w:hyperlink>
      <w:r w:rsidRPr="000155B3">
        <w:rPr>
          <w:rFonts w:ascii="Times New Roman" w:eastAsia="Times New Roman" w:hAnsi="Times New Roman" w:cs="Times New Roman"/>
          <w:sz w:val="24"/>
          <w:szCs w:val="24"/>
          <w:lang w:val="ru-RU" w:eastAsia="ru-RU"/>
        </w:rPr>
        <w:t>.</w:t>
      </w:r>
    </w:p>
    <w:p w:rsidR="000155B3" w:rsidRPr="000155B3" w:rsidRDefault="000155B3" w:rsidP="000155B3">
      <w:pPr>
        <w:spacing w:after="225" w:line="255" w:lineRule="atLeast"/>
        <w:rPr>
          <w:rFonts w:ascii="Times New Roman" w:eastAsia="Times New Roman" w:hAnsi="Times New Roman" w:cs="Times New Roman"/>
          <w:sz w:val="24"/>
          <w:szCs w:val="24"/>
          <w:lang w:val="ru-RU" w:eastAsia="ru-RU"/>
        </w:rPr>
      </w:pPr>
      <w:r w:rsidRPr="000155B3">
        <w:rPr>
          <w:rFonts w:ascii="Times New Roman" w:eastAsia="Times New Roman" w:hAnsi="Times New Roman" w:cs="Times New Roman"/>
          <w:sz w:val="24"/>
          <w:szCs w:val="24"/>
          <w:lang w:val="ru-RU" w:eastAsia="ru-RU"/>
        </w:rPr>
        <w:t>Средний уровень посещаемости библиотеки – 30 человек в день.</w:t>
      </w:r>
    </w:p>
    <w:p w:rsidR="000155B3" w:rsidRPr="000155B3" w:rsidRDefault="000155B3" w:rsidP="000155B3">
      <w:pPr>
        <w:spacing w:after="225" w:line="255" w:lineRule="atLeast"/>
        <w:rPr>
          <w:rFonts w:ascii="Times New Roman" w:eastAsia="Times New Roman" w:hAnsi="Times New Roman" w:cs="Times New Roman"/>
          <w:sz w:val="24"/>
          <w:szCs w:val="24"/>
          <w:lang w:val="ru-RU" w:eastAsia="ru-RU"/>
        </w:rPr>
      </w:pPr>
      <w:r w:rsidRPr="000155B3">
        <w:rPr>
          <w:rFonts w:ascii="Times New Roman" w:eastAsia="Times New Roman" w:hAnsi="Times New Roman" w:cs="Times New Roman"/>
          <w:sz w:val="24"/>
          <w:szCs w:val="24"/>
          <w:lang w:val="ru-RU" w:eastAsia="ru-RU"/>
        </w:rPr>
        <w:t>На официальном</w:t>
      </w:r>
      <w:r w:rsidRPr="00D94740">
        <w:rPr>
          <w:rFonts w:ascii="Times New Roman" w:eastAsia="Times New Roman" w:hAnsi="Times New Roman" w:cs="Times New Roman"/>
          <w:sz w:val="24"/>
          <w:szCs w:val="24"/>
          <w:lang w:eastAsia="ru-RU"/>
        </w:rPr>
        <w:t> </w:t>
      </w:r>
      <w:hyperlink r:id="rId8" w:anchor="/document/16/2227/" w:history="1">
        <w:r w:rsidRPr="000155B3">
          <w:rPr>
            <w:rFonts w:ascii="Times New Roman" w:eastAsia="Times New Roman" w:hAnsi="Times New Roman" w:cs="Times New Roman"/>
            <w:sz w:val="24"/>
            <w:szCs w:val="24"/>
            <w:lang w:val="ru-RU" w:eastAsia="ru-RU"/>
          </w:rPr>
          <w:t>сайте школы</w:t>
        </w:r>
      </w:hyperlink>
      <w:r w:rsidRPr="00D94740">
        <w:rPr>
          <w:rFonts w:ascii="Times New Roman" w:eastAsia="Times New Roman" w:hAnsi="Times New Roman" w:cs="Times New Roman"/>
          <w:sz w:val="24"/>
          <w:szCs w:val="24"/>
          <w:lang w:eastAsia="ru-RU"/>
        </w:rPr>
        <w:t> </w:t>
      </w:r>
      <w:r w:rsidRPr="000155B3">
        <w:rPr>
          <w:rFonts w:ascii="Times New Roman" w:eastAsia="Times New Roman" w:hAnsi="Times New Roman" w:cs="Times New Roman"/>
          <w:sz w:val="24"/>
          <w:szCs w:val="24"/>
          <w:lang w:val="ru-RU" w:eastAsia="ru-RU"/>
        </w:rPr>
        <w:t>есть страница библиотеки с информацией о работе и проводимых мероприятиях</w:t>
      </w:r>
      <w:r w:rsidRPr="00D94740">
        <w:rPr>
          <w:rFonts w:ascii="Times New Roman" w:eastAsia="Times New Roman" w:hAnsi="Times New Roman" w:cs="Times New Roman"/>
          <w:sz w:val="24"/>
          <w:szCs w:val="24"/>
          <w:lang w:eastAsia="ru-RU"/>
        </w:rPr>
        <w:t> </w:t>
      </w:r>
      <w:hyperlink r:id="rId9" w:anchor="/document/16/38785/" w:history="1">
        <w:r w:rsidRPr="000155B3">
          <w:rPr>
            <w:rFonts w:ascii="Times New Roman" w:eastAsia="Times New Roman" w:hAnsi="Times New Roman" w:cs="Times New Roman"/>
            <w:sz w:val="24"/>
            <w:szCs w:val="24"/>
            <w:lang w:val="ru-RU" w:eastAsia="ru-RU"/>
          </w:rPr>
          <w:t>библиотеки Школы</w:t>
        </w:r>
      </w:hyperlink>
      <w:r w:rsidRPr="000155B3">
        <w:rPr>
          <w:rFonts w:ascii="Times New Roman" w:eastAsia="Times New Roman" w:hAnsi="Times New Roman" w:cs="Times New Roman"/>
          <w:sz w:val="24"/>
          <w:szCs w:val="24"/>
          <w:lang w:val="ru-RU" w:eastAsia="ru-RU"/>
        </w:rPr>
        <w:t>.</w:t>
      </w:r>
    </w:p>
    <w:p w:rsidR="000155B3" w:rsidRPr="000155B3" w:rsidRDefault="000155B3" w:rsidP="000155B3">
      <w:pPr>
        <w:spacing w:after="225" w:line="255" w:lineRule="atLeast"/>
        <w:rPr>
          <w:rFonts w:ascii="Times New Roman" w:eastAsia="Times New Roman" w:hAnsi="Times New Roman" w:cs="Times New Roman"/>
          <w:sz w:val="24"/>
          <w:szCs w:val="24"/>
          <w:lang w:val="ru-RU" w:eastAsia="ru-RU"/>
        </w:rPr>
      </w:pPr>
      <w:r w:rsidRPr="000155B3">
        <w:rPr>
          <w:rFonts w:ascii="Times New Roman" w:eastAsia="Times New Roman" w:hAnsi="Times New Roman" w:cs="Times New Roman"/>
          <w:sz w:val="24"/>
          <w:szCs w:val="24"/>
          <w:lang w:val="ru-RU" w:eastAsia="ru-RU"/>
        </w:rPr>
        <w:t>Оснащенность библиотеки учебными пособиями достаточная. Отсутствует финансирование библиотеки на закупку периодических изданий</w:t>
      </w:r>
      <w:r w:rsidRPr="00D94740">
        <w:rPr>
          <w:rFonts w:ascii="Times New Roman" w:eastAsia="Times New Roman" w:hAnsi="Times New Roman" w:cs="Times New Roman"/>
          <w:sz w:val="24"/>
          <w:szCs w:val="24"/>
          <w:lang w:eastAsia="ru-RU"/>
        </w:rPr>
        <w:t> </w:t>
      </w:r>
      <w:r w:rsidRPr="000155B3">
        <w:rPr>
          <w:rFonts w:ascii="Times New Roman" w:eastAsia="Times New Roman" w:hAnsi="Times New Roman" w:cs="Times New Roman"/>
          <w:sz w:val="24"/>
          <w:szCs w:val="24"/>
          <w:lang w:val="ru-RU" w:eastAsia="ru-RU"/>
        </w:rPr>
        <w:t>и обновление фонда художественной литературы.</w:t>
      </w:r>
    </w:p>
    <w:p w:rsidR="000155B3" w:rsidRPr="000155B3" w:rsidRDefault="000155B3">
      <w:pPr>
        <w:rPr>
          <w:rFonts w:hAnsi="Times New Roman" w:cs="Times New Roman"/>
          <w:color w:val="000000"/>
          <w:sz w:val="24"/>
          <w:szCs w:val="24"/>
          <w:lang w:val="ru-RU"/>
        </w:rPr>
      </w:pPr>
    </w:p>
    <w:p w:rsidR="004534F8" w:rsidRPr="0003193D" w:rsidRDefault="0003193D">
      <w:pPr>
        <w:jc w:val="center"/>
        <w:rPr>
          <w:rFonts w:hAnsi="Times New Roman" w:cs="Times New Roman"/>
          <w:color w:val="000000"/>
          <w:sz w:val="24"/>
          <w:szCs w:val="24"/>
          <w:lang w:val="ru-RU"/>
        </w:rPr>
      </w:pPr>
      <w:r>
        <w:rPr>
          <w:rFonts w:hAnsi="Times New Roman" w:cs="Times New Roman"/>
          <w:b/>
          <w:bCs/>
          <w:color w:val="000000"/>
          <w:sz w:val="24"/>
          <w:szCs w:val="24"/>
        </w:rPr>
        <w:t>VIII</w:t>
      </w:r>
      <w:r w:rsidRPr="0003193D">
        <w:rPr>
          <w:rFonts w:hAnsi="Times New Roman" w:cs="Times New Roman"/>
          <w:b/>
          <w:bCs/>
          <w:color w:val="000000"/>
          <w:sz w:val="24"/>
          <w:szCs w:val="24"/>
          <w:lang w:val="ru-RU"/>
        </w:rPr>
        <w:t>.  Оценка материально-технической базы</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Материально-техническое обеспечение Школы позволяет реализовывать в</w:t>
      </w:r>
      <w:r>
        <w:rPr>
          <w:rFonts w:hAnsi="Times New Roman" w:cs="Times New Roman"/>
          <w:color w:val="000000"/>
          <w:sz w:val="24"/>
          <w:szCs w:val="24"/>
        </w:rPr>
        <w:t> </w:t>
      </w:r>
      <w:r w:rsidRPr="0003193D">
        <w:rPr>
          <w:rFonts w:hAnsi="Times New Roman" w:cs="Times New Roman"/>
          <w:color w:val="000000"/>
          <w:sz w:val="24"/>
          <w:szCs w:val="24"/>
          <w:lang w:val="ru-RU"/>
        </w:rPr>
        <w:t>полной мере образовательные программы. В</w:t>
      </w:r>
      <w:r>
        <w:rPr>
          <w:rFonts w:hAnsi="Times New Roman" w:cs="Times New Roman"/>
          <w:color w:val="000000"/>
          <w:sz w:val="24"/>
          <w:szCs w:val="24"/>
        </w:rPr>
        <w:t> </w:t>
      </w:r>
      <w:r w:rsidRPr="0003193D">
        <w:rPr>
          <w:rFonts w:hAnsi="Times New Roman" w:cs="Times New Roman"/>
          <w:color w:val="000000"/>
          <w:sz w:val="24"/>
          <w:szCs w:val="24"/>
          <w:lang w:val="ru-RU"/>
        </w:rPr>
        <w:t>Школе оборудованы 33</w:t>
      </w:r>
      <w:r>
        <w:rPr>
          <w:rFonts w:hAnsi="Times New Roman" w:cs="Times New Roman"/>
          <w:color w:val="000000"/>
          <w:sz w:val="24"/>
          <w:szCs w:val="24"/>
        </w:rPr>
        <w:t> </w:t>
      </w:r>
      <w:r w:rsidRPr="0003193D">
        <w:rPr>
          <w:rFonts w:hAnsi="Times New Roman" w:cs="Times New Roman"/>
          <w:color w:val="000000"/>
          <w:sz w:val="24"/>
          <w:szCs w:val="24"/>
          <w:lang w:val="ru-RU"/>
        </w:rPr>
        <w:t>учебных кабинета, 21</w:t>
      </w:r>
      <w:r>
        <w:rPr>
          <w:rFonts w:hAnsi="Times New Roman" w:cs="Times New Roman"/>
          <w:color w:val="000000"/>
          <w:sz w:val="24"/>
          <w:szCs w:val="24"/>
        </w:rPr>
        <w:t> </w:t>
      </w:r>
      <w:r w:rsidRPr="0003193D">
        <w:rPr>
          <w:rFonts w:hAnsi="Times New Roman" w:cs="Times New Roman"/>
          <w:color w:val="000000"/>
          <w:sz w:val="24"/>
          <w:szCs w:val="24"/>
          <w:lang w:val="ru-RU"/>
        </w:rPr>
        <w:t>из</w:t>
      </w:r>
      <w:r>
        <w:rPr>
          <w:rFonts w:hAnsi="Times New Roman" w:cs="Times New Roman"/>
          <w:color w:val="000000"/>
          <w:sz w:val="24"/>
          <w:szCs w:val="24"/>
        </w:rPr>
        <w:t> </w:t>
      </w:r>
      <w:r w:rsidRPr="0003193D">
        <w:rPr>
          <w:rFonts w:hAnsi="Times New Roman" w:cs="Times New Roman"/>
          <w:color w:val="000000"/>
          <w:sz w:val="24"/>
          <w:szCs w:val="24"/>
          <w:lang w:val="ru-RU"/>
        </w:rPr>
        <w:t>них оснащен современной мультимедийной техникой, в</w:t>
      </w:r>
      <w:r>
        <w:rPr>
          <w:rFonts w:hAnsi="Times New Roman" w:cs="Times New Roman"/>
          <w:color w:val="000000"/>
          <w:sz w:val="24"/>
          <w:szCs w:val="24"/>
        </w:rPr>
        <w:t> </w:t>
      </w:r>
      <w:r w:rsidRPr="0003193D">
        <w:rPr>
          <w:rFonts w:hAnsi="Times New Roman" w:cs="Times New Roman"/>
          <w:color w:val="000000"/>
          <w:sz w:val="24"/>
          <w:szCs w:val="24"/>
          <w:lang w:val="ru-RU"/>
        </w:rPr>
        <w:t>том числе:</w:t>
      </w:r>
    </w:p>
    <w:p w:rsidR="004534F8" w:rsidRDefault="0003193D">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лаборатория</w:t>
      </w:r>
      <w:proofErr w:type="spellEnd"/>
      <w:r w:rsidR="00935FBA">
        <w:rPr>
          <w:rFonts w:hAnsi="Times New Roman" w:cs="Times New Roman"/>
          <w:color w:val="000000"/>
          <w:sz w:val="24"/>
          <w:szCs w:val="24"/>
          <w:lang w:val="ru-RU"/>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w:t>
      </w:r>
      <w:proofErr w:type="spellStart"/>
      <w:r>
        <w:rPr>
          <w:rFonts w:hAnsi="Times New Roman" w:cs="Times New Roman"/>
          <w:color w:val="000000"/>
          <w:sz w:val="24"/>
          <w:szCs w:val="24"/>
        </w:rPr>
        <w:t>физике</w:t>
      </w:r>
      <w:proofErr w:type="spellEnd"/>
      <w:r>
        <w:rPr>
          <w:rFonts w:hAnsi="Times New Roman" w:cs="Times New Roman"/>
          <w:color w:val="000000"/>
          <w:sz w:val="24"/>
          <w:szCs w:val="24"/>
        </w:rPr>
        <w:t>;</w:t>
      </w:r>
    </w:p>
    <w:p w:rsidR="004534F8" w:rsidRDefault="0003193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химии;</w:t>
      </w:r>
    </w:p>
    <w:p w:rsidR="004534F8" w:rsidRDefault="0003193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биологии;</w:t>
      </w:r>
    </w:p>
    <w:p w:rsidR="004534F8" w:rsidRDefault="00935FBA">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lang w:val="ru-RU"/>
        </w:rPr>
        <w:lastRenderedPageBreak/>
        <w:t>один</w:t>
      </w:r>
      <w:r w:rsidR="0003193D">
        <w:rPr>
          <w:rFonts w:hAnsi="Times New Roman" w:cs="Times New Roman"/>
          <w:color w:val="000000"/>
          <w:sz w:val="24"/>
          <w:szCs w:val="24"/>
        </w:rPr>
        <w:t xml:space="preserve"> </w:t>
      </w:r>
      <w:proofErr w:type="spellStart"/>
      <w:r w:rsidR="0003193D">
        <w:rPr>
          <w:rFonts w:hAnsi="Times New Roman" w:cs="Times New Roman"/>
          <w:color w:val="000000"/>
          <w:sz w:val="24"/>
          <w:szCs w:val="24"/>
        </w:rPr>
        <w:t>компьютерны</w:t>
      </w:r>
      <w:proofErr w:type="spellEnd"/>
      <w:r>
        <w:rPr>
          <w:rFonts w:hAnsi="Times New Roman" w:cs="Times New Roman"/>
          <w:color w:val="000000"/>
          <w:sz w:val="24"/>
          <w:szCs w:val="24"/>
          <w:lang w:val="ru-RU"/>
        </w:rPr>
        <w:t>й</w:t>
      </w:r>
      <w:r w:rsidR="0003193D">
        <w:rPr>
          <w:rFonts w:hAnsi="Times New Roman" w:cs="Times New Roman"/>
          <w:color w:val="000000"/>
          <w:sz w:val="24"/>
          <w:szCs w:val="24"/>
        </w:rPr>
        <w:t xml:space="preserve"> </w:t>
      </w:r>
      <w:proofErr w:type="spellStart"/>
      <w:r w:rsidR="0003193D">
        <w:rPr>
          <w:rFonts w:hAnsi="Times New Roman" w:cs="Times New Roman"/>
          <w:color w:val="000000"/>
          <w:sz w:val="24"/>
          <w:szCs w:val="24"/>
        </w:rPr>
        <w:t>класс</w:t>
      </w:r>
      <w:proofErr w:type="spellEnd"/>
      <w:r w:rsidR="0003193D">
        <w:rPr>
          <w:rFonts w:hAnsi="Times New Roman" w:cs="Times New Roman"/>
          <w:color w:val="000000"/>
          <w:sz w:val="24"/>
          <w:szCs w:val="24"/>
        </w:rPr>
        <w:t>;</w:t>
      </w:r>
    </w:p>
    <w:p w:rsidR="004534F8" w:rsidRDefault="0003193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столярная мастерская;</w:t>
      </w:r>
    </w:p>
    <w:p w:rsidR="004534F8" w:rsidRDefault="0003193D">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кабинет технологии для девочек;</w:t>
      </w:r>
    </w:p>
    <w:p w:rsidR="004534F8" w:rsidRPr="0003193D" w:rsidRDefault="00935FBA">
      <w:pPr>
        <w:numPr>
          <w:ilvl w:val="0"/>
          <w:numId w:val="12"/>
        </w:numPr>
        <w:ind w:left="780" w:right="180"/>
        <w:rPr>
          <w:rFonts w:hAnsi="Times New Roman" w:cs="Times New Roman"/>
          <w:color w:val="000000"/>
          <w:sz w:val="24"/>
          <w:szCs w:val="24"/>
          <w:lang w:val="ru-RU"/>
        </w:rPr>
      </w:pPr>
      <w:r>
        <w:rPr>
          <w:rFonts w:hAnsi="Times New Roman" w:cs="Times New Roman"/>
          <w:color w:val="000000"/>
          <w:sz w:val="24"/>
          <w:szCs w:val="24"/>
          <w:lang w:val="ru-RU"/>
        </w:rPr>
        <w:t>два кабинета Точки Роста</w:t>
      </w:r>
      <w:r w:rsidR="0003193D" w:rsidRPr="0003193D">
        <w:rPr>
          <w:rFonts w:hAnsi="Times New Roman" w:cs="Times New Roman"/>
          <w:color w:val="000000"/>
          <w:sz w:val="24"/>
          <w:szCs w:val="24"/>
          <w:lang w:val="ru-RU"/>
        </w:rPr>
        <w:t>.</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На</w:t>
      </w:r>
      <w:r>
        <w:rPr>
          <w:rFonts w:hAnsi="Times New Roman" w:cs="Times New Roman"/>
          <w:color w:val="000000"/>
          <w:sz w:val="24"/>
          <w:szCs w:val="24"/>
        </w:rPr>
        <w:t> </w:t>
      </w:r>
      <w:r w:rsidRPr="0003193D">
        <w:rPr>
          <w:rFonts w:hAnsi="Times New Roman" w:cs="Times New Roman"/>
          <w:color w:val="000000"/>
          <w:sz w:val="24"/>
          <w:szCs w:val="24"/>
          <w:lang w:val="ru-RU"/>
        </w:rPr>
        <w:t>втором этаже здания оборудован актовый зал. На</w:t>
      </w:r>
      <w:r>
        <w:rPr>
          <w:rFonts w:hAnsi="Times New Roman" w:cs="Times New Roman"/>
          <w:color w:val="000000"/>
          <w:sz w:val="24"/>
          <w:szCs w:val="24"/>
        </w:rPr>
        <w:t> </w:t>
      </w:r>
      <w:r w:rsidRPr="0003193D">
        <w:rPr>
          <w:rFonts w:hAnsi="Times New Roman" w:cs="Times New Roman"/>
          <w:color w:val="000000"/>
          <w:sz w:val="24"/>
          <w:szCs w:val="24"/>
          <w:lang w:val="ru-RU"/>
        </w:rPr>
        <w:t>первом этаже оборудованы столовая, пищеблок и</w:t>
      </w:r>
      <w:r>
        <w:rPr>
          <w:rFonts w:hAnsi="Times New Roman" w:cs="Times New Roman"/>
          <w:color w:val="000000"/>
          <w:sz w:val="24"/>
          <w:szCs w:val="24"/>
        </w:rPr>
        <w:t> </w:t>
      </w:r>
      <w:r w:rsidRPr="0003193D">
        <w:rPr>
          <w:rFonts w:hAnsi="Times New Roman" w:cs="Times New Roman"/>
          <w:color w:val="000000"/>
          <w:sz w:val="24"/>
          <w:szCs w:val="24"/>
          <w:lang w:val="ru-RU"/>
        </w:rPr>
        <w:t>спортивный зал.</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К</w:t>
      </w:r>
      <w:r>
        <w:rPr>
          <w:rFonts w:hAnsi="Times New Roman" w:cs="Times New Roman"/>
          <w:color w:val="000000"/>
          <w:sz w:val="24"/>
          <w:szCs w:val="24"/>
        </w:rPr>
        <w:t> </w:t>
      </w:r>
      <w:r w:rsidRPr="0003193D">
        <w:rPr>
          <w:rFonts w:hAnsi="Times New Roman" w:cs="Times New Roman"/>
          <w:color w:val="000000"/>
          <w:sz w:val="24"/>
          <w:szCs w:val="24"/>
          <w:lang w:val="ru-RU"/>
        </w:rPr>
        <w:t>новому учебному году школа провела закупку и</w:t>
      </w:r>
      <w:r>
        <w:rPr>
          <w:rFonts w:hAnsi="Times New Roman" w:cs="Times New Roman"/>
          <w:color w:val="000000"/>
          <w:sz w:val="24"/>
          <w:szCs w:val="24"/>
        </w:rPr>
        <w:t> </w:t>
      </w:r>
      <w:r w:rsidRPr="0003193D">
        <w:rPr>
          <w:rFonts w:hAnsi="Times New Roman" w:cs="Times New Roman"/>
          <w:color w:val="000000"/>
          <w:sz w:val="24"/>
          <w:szCs w:val="24"/>
          <w:lang w:val="ru-RU"/>
        </w:rPr>
        <w:t>дооснастила помещения пищеблока новым оборудованием в</w:t>
      </w:r>
      <w:r>
        <w:rPr>
          <w:rFonts w:hAnsi="Times New Roman" w:cs="Times New Roman"/>
          <w:color w:val="000000"/>
          <w:sz w:val="24"/>
          <w:szCs w:val="24"/>
        </w:rPr>
        <w:t> </w:t>
      </w:r>
      <w:r w:rsidRPr="0003193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3193D">
        <w:rPr>
          <w:rFonts w:hAnsi="Times New Roman" w:cs="Times New Roman"/>
          <w:color w:val="000000"/>
          <w:sz w:val="24"/>
          <w:szCs w:val="24"/>
          <w:lang w:val="ru-RU"/>
        </w:rPr>
        <w:t>требованиями СанПиН 1.2.3685-21, СанПиН 2.3/2.4.3590-20.</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результате самообследования сравнили оснащения Школы с</w:t>
      </w:r>
      <w:r>
        <w:rPr>
          <w:rFonts w:hAnsi="Times New Roman" w:cs="Times New Roman"/>
          <w:color w:val="000000"/>
          <w:sz w:val="24"/>
          <w:szCs w:val="24"/>
        </w:rPr>
        <w:t> </w:t>
      </w:r>
      <w:r w:rsidRPr="0003193D">
        <w:rPr>
          <w:rFonts w:hAnsi="Times New Roman" w:cs="Times New Roman"/>
          <w:color w:val="000000"/>
          <w:sz w:val="24"/>
          <w:szCs w:val="24"/>
          <w:lang w:val="ru-RU"/>
        </w:rPr>
        <w:t>Перечнем средств обучения и</w:t>
      </w:r>
      <w:r>
        <w:rPr>
          <w:rFonts w:hAnsi="Times New Roman" w:cs="Times New Roman"/>
          <w:color w:val="000000"/>
          <w:sz w:val="24"/>
          <w:szCs w:val="24"/>
        </w:rPr>
        <w:t> </w:t>
      </w:r>
      <w:r w:rsidRPr="0003193D">
        <w:rPr>
          <w:rFonts w:hAnsi="Times New Roman" w:cs="Times New Roman"/>
          <w:color w:val="000000"/>
          <w:sz w:val="24"/>
          <w:szCs w:val="24"/>
          <w:lang w:val="ru-RU"/>
        </w:rPr>
        <w:t xml:space="preserve">воспитания, утвержденным приказом </w:t>
      </w:r>
      <w:proofErr w:type="spellStart"/>
      <w:r w:rsidRPr="0003193D">
        <w:rPr>
          <w:rFonts w:hAnsi="Times New Roman" w:cs="Times New Roman"/>
          <w:color w:val="000000"/>
          <w:sz w:val="24"/>
          <w:szCs w:val="24"/>
          <w:lang w:val="ru-RU"/>
        </w:rPr>
        <w:t>Минпросвещения</w:t>
      </w:r>
      <w:proofErr w:type="spellEnd"/>
      <w:r w:rsidRPr="0003193D">
        <w:rPr>
          <w:rFonts w:hAnsi="Times New Roman" w:cs="Times New Roman"/>
          <w:color w:val="000000"/>
          <w:sz w:val="24"/>
          <w:szCs w:val="24"/>
          <w:lang w:val="ru-RU"/>
        </w:rPr>
        <w:t xml:space="preserve"> от</w:t>
      </w:r>
      <w:r>
        <w:rPr>
          <w:rFonts w:hAnsi="Times New Roman" w:cs="Times New Roman"/>
          <w:color w:val="000000"/>
          <w:sz w:val="24"/>
          <w:szCs w:val="24"/>
        </w:rPr>
        <w:t> </w:t>
      </w:r>
      <w:r w:rsidRPr="0003193D">
        <w:rPr>
          <w:rFonts w:hAnsi="Times New Roman" w:cs="Times New Roman"/>
          <w:color w:val="000000"/>
          <w:sz w:val="24"/>
          <w:szCs w:val="24"/>
          <w:lang w:val="ru-RU"/>
        </w:rPr>
        <w:t>23.08.2021 №</w:t>
      </w:r>
      <w:r>
        <w:rPr>
          <w:rFonts w:hAnsi="Times New Roman" w:cs="Times New Roman"/>
          <w:color w:val="000000"/>
          <w:sz w:val="24"/>
          <w:szCs w:val="24"/>
        </w:rPr>
        <w:t> </w:t>
      </w:r>
      <w:r w:rsidRPr="0003193D">
        <w:rPr>
          <w:rFonts w:hAnsi="Times New Roman" w:cs="Times New Roman"/>
          <w:color w:val="000000"/>
          <w:sz w:val="24"/>
          <w:szCs w:val="24"/>
          <w:lang w:val="ru-RU"/>
        </w:rPr>
        <w:t>590. По</w:t>
      </w:r>
      <w:r>
        <w:rPr>
          <w:rFonts w:hAnsi="Times New Roman" w:cs="Times New Roman"/>
          <w:color w:val="000000"/>
          <w:sz w:val="24"/>
          <w:szCs w:val="24"/>
        </w:rPr>
        <w:t> </w:t>
      </w:r>
      <w:r w:rsidRPr="0003193D">
        <w:rPr>
          <w:rFonts w:hAnsi="Times New Roman" w:cs="Times New Roman"/>
          <w:color w:val="000000"/>
          <w:sz w:val="24"/>
          <w:szCs w:val="24"/>
          <w:lang w:val="ru-RU"/>
        </w:rPr>
        <w:t>итогам сравнения можно прийти к</w:t>
      </w:r>
      <w:r>
        <w:rPr>
          <w:rFonts w:hAnsi="Times New Roman" w:cs="Times New Roman"/>
          <w:color w:val="000000"/>
          <w:sz w:val="24"/>
          <w:szCs w:val="24"/>
        </w:rPr>
        <w:t> </w:t>
      </w:r>
      <w:r w:rsidRPr="0003193D">
        <w:rPr>
          <w:rFonts w:hAnsi="Times New Roman" w:cs="Times New Roman"/>
          <w:color w:val="000000"/>
          <w:sz w:val="24"/>
          <w:szCs w:val="24"/>
          <w:lang w:val="ru-RU"/>
        </w:rPr>
        <w:t>выводу, что Школе необходимо закупить и</w:t>
      </w:r>
      <w:r>
        <w:rPr>
          <w:rFonts w:hAnsi="Times New Roman" w:cs="Times New Roman"/>
          <w:color w:val="000000"/>
          <w:sz w:val="24"/>
          <w:szCs w:val="24"/>
        </w:rPr>
        <w:t> </w:t>
      </w:r>
      <w:r w:rsidRPr="0003193D">
        <w:rPr>
          <w:rFonts w:hAnsi="Times New Roman" w:cs="Times New Roman"/>
          <w:color w:val="000000"/>
          <w:sz w:val="24"/>
          <w:szCs w:val="24"/>
          <w:lang w:val="ru-RU"/>
        </w:rPr>
        <w:t>установить следующее оборудование, инвентарь:</w:t>
      </w:r>
    </w:p>
    <w:p w:rsidR="004534F8" w:rsidRPr="0003193D" w:rsidRDefault="0003193D">
      <w:pPr>
        <w:numPr>
          <w:ilvl w:val="0"/>
          <w:numId w:val="13"/>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рекреациях: стол модульный регулируемый по</w:t>
      </w:r>
      <w:r>
        <w:rPr>
          <w:rFonts w:hAnsi="Times New Roman" w:cs="Times New Roman"/>
          <w:color w:val="000000"/>
          <w:sz w:val="24"/>
          <w:szCs w:val="24"/>
        </w:rPr>
        <w:t> </w:t>
      </w:r>
      <w:r w:rsidRPr="0003193D">
        <w:rPr>
          <w:rFonts w:hAnsi="Times New Roman" w:cs="Times New Roman"/>
          <w:color w:val="000000"/>
          <w:sz w:val="24"/>
          <w:szCs w:val="24"/>
          <w:lang w:val="ru-RU"/>
        </w:rPr>
        <w:t>высоте, стул ученический регулируемый по</w:t>
      </w:r>
      <w:r>
        <w:rPr>
          <w:rFonts w:hAnsi="Times New Roman" w:cs="Times New Roman"/>
          <w:color w:val="000000"/>
          <w:sz w:val="24"/>
          <w:szCs w:val="24"/>
        </w:rPr>
        <w:t> </w:t>
      </w:r>
      <w:r w:rsidRPr="0003193D">
        <w:rPr>
          <w:rFonts w:hAnsi="Times New Roman" w:cs="Times New Roman"/>
          <w:color w:val="000000"/>
          <w:sz w:val="24"/>
          <w:szCs w:val="24"/>
          <w:lang w:val="ru-RU"/>
        </w:rPr>
        <w:t>высоте, интерактивную стойку со</w:t>
      </w:r>
      <w:r>
        <w:rPr>
          <w:rFonts w:hAnsi="Times New Roman" w:cs="Times New Roman"/>
          <w:color w:val="000000"/>
          <w:sz w:val="24"/>
          <w:szCs w:val="24"/>
        </w:rPr>
        <w:t> </w:t>
      </w:r>
      <w:r w:rsidRPr="0003193D">
        <w:rPr>
          <w:rFonts w:hAnsi="Times New Roman" w:cs="Times New Roman"/>
          <w:color w:val="000000"/>
          <w:sz w:val="24"/>
          <w:szCs w:val="24"/>
          <w:lang w:val="ru-RU"/>
        </w:rPr>
        <w:t>встроенным планшетом, ЖК-панель с</w:t>
      </w:r>
      <w:r>
        <w:rPr>
          <w:rFonts w:hAnsi="Times New Roman" w:cs="Times New Roman"/>
          <w:color w:val="000000"/>
          <w:sz w:val="24"/>
          <w:szCs w:val="24"/>
        </w:rPr>
        <w:t> </w:t>
      </w:r>
      <w:proofErr w:type="spellStart"/>
      <w:r w:rsidRPr="0003193D">
        <w:rPr>
          <w:rFonts w:hAnsi="Times New Roman" w:cs="Times New Roman"/>
          <w:color w:val="000000"/>
          <w:sz w:val="24"/>
          <w:szCs w:val="24"/>
          <w:lang w:val="ru-RU"/>
        </w:rPr>
        <w:t>медиаплеером</w:t>
      </w:r>
      <w:proofErr w:type="spellEnd"/>
      <w:r w:rsidRPr="0003193D">
        <w:rPr>
          <w:rFonts w:hAnsi="Times New Roman" w:cs="Times New Roman"/>
          <w:color w:val="000000"/>
          <w:sz w:val="24"/>
          <w:szCs w:val="24"/>
          <w:lang w:val="ru-RU"/>
        </w:rPr>
        <w:t>;</w:t>
      </w:r>
    </w:p>
    <w:p w:rsidR="004534F8" w:rsidRPr="0003193D" w:rsidRDefault="0003193D">
      <w:pPr>
        <w:numPr>
          <w:ilvl w:val="0"/>
          <w:numId w:val="13"/>
        </w:numPr>
        <w:ind w:left="780" w:right="180"/>
        <w:contextualSpacing/>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спортзале: мяч набивной (</w:t>
      </w:r>
      <w:proofErr w:type="spellStart"/>
      <w:r w:rsidRPr="0003193D">
        <w:rPr>
          <w:rFonts w:hAnsi="Times New Roman" w:cs="Times New Roman"/>
          <w:color w:val="000000"/>
          <w:sz w:val="24"/>
          <w:szCs w:val="24"/>
          <w:lang w:val="ru-RU"/>
        </w:rPr>
        <w:t>медбол</w:t>
      </w:r>
      <w:proofErr w:type="spellEnd"/>
      <w:r w:rsidRPr="0003193D">
        <w:rPr>
          <w:rFonts w:hAnsi="Times New Roman" w:cs="Times New Roman"/>
          <w:color w:val="000000"/>
          <w:sz w:val="24"/>
          <w:szCs w:val="24"/>
          <w:lang w:val="ru-RU"/>
        </w:rPr>
        <w:t xml:space="preserve">), степ-платформы, снаряды для функционального тренинга, дуги для </w:t>
      </w:r>
      <w:proofErr w:type="spellStart"/>
      <w:r w:rsidRPr="0003193D">
        <w:rPr>
          <w:rFonts w:hAnsi="Times New Roman" w:cs="Times New Roman"/>
          <w:color w:val="000000"/>
          <w:sz w:val="24"/>
          <w:szCs w:val="24"/>
          <w:lang w:val="ru-RU"/>
        </w:rPr>
        <w:t>подлезания</w:t>
      </w:r>
      <w:proofErr w:type="spellEnd"/>
      <w:r w:rsidRPr="0003193D">
        <w:rPr>
          <w:rFonts w:hAnsi="Times New Roman" w:cs="Times New Roman"/>
          <w:color w:val="000000"/>
          <w:sz w:val="24"/>
          <w:szCs w:val="24"/>
          <w:lang w:val="ru-RU"/>
        </w:rPr>
        <w:t>, палки гимнастические утяжеленные (</w:t>
      </w:r>
      <w:proofErr w:type="spellStart"/>
      <w:r w:rsidRPr="0003193D">
        <w:rPr>
          <w:rFonts w:hAnsi="Times New Roman" w:cs="Times New Roman"/>
          <w:color w:val="000000"/>
          <w:sz w:val="24"/>
          <w:szCs w:val="24"/>
          <w:lang w:val="ru-RU"/>
        </w:rPr>
        <w:t>бодибары</w:t>
      </w:r>
      <w:proofErr w:type="spellEnd"/>
      <w:r w:rsidRPr="0003193D">
        <w:rPr>
          <w:rFonts w:hAnsi="Times New Roman" w:cs="Times New Roman"/>
          <w:color w:val="000000"/>
          <w:sz w:val="24"/>
          <w:szCs w:val="24"/>
          <w:lang w:val="ru-RU"/>
        </w:rPr>
        <w:t xml:space="preserve">), стойку для </w:t>
      </w:r>
      <w:proofErr w:type="spellStart"/>
      <w:r w:rsidRPr="0003193D">
        <w:rPr>
          <w:rFonts w:hAnsi="Times New Roman" w:cs="Times New Roman"/>
          <w:color w:val="000000"/>
          <w:sz w:val="24"/>
          <w:szCs w:val="24"/>
          <w:lang w:val="ru-RU"/>
        </w:rPr>
        <w:t>бодибаров</w:t>
      </w:r>
      <w:proofErr w:type="spellEnd"/>
      <w:r w:rsidRPr="0003193D">
        <w:rPr>
          <w:rFonts w:hAnsi="Times New Roman" w:cs="Times New Roman"/>
          <w:color w:val="000000"/>
          <w:sz w:val="24"/>
          <w:szCs w:val="24"/>
          <w:lang w:val="ru-RU"/>
        </w:rPr>
        <w:t>;</w:t>
      </w:r>
    </w:p>
    <w:p w:rsidR="004534F8" w:rsidRPr="0003193D" w:rsidRDefault="0003193D">
      <w:pPr>
        <w:numPr>
          <w:ilvl w:val="0"/>
          <w:numId w:val="13"/>
        </w:numPr>
        <w:ind w:left="780" w:right="180"/>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 xml:space="preserve">кабинете химии: </w:t>
      </w:r>
      <w:proofErr w:type="spellStart"/>
      <w:r w:rsidRPr="0003193D">
        <w:rPr>
          <w:rFonts w:hAnsi="Times New Roman" w:cs="Times New Roman"/>
          <w:color w:val="000000"/>
          <w:sz w:val="24"/>
          <w:szCs w:val="24"/>
          <w:lang w:val="ru-RU"/>
        </w:rPr>
        <w:t>флипчарт</w:t>
      </w:r>
      <w:proofErr w:type="spellEnd"/>
      <w:r w:rsidRPr="0003193D">
        <w:rPr>
          <w:rFonts w:hAnsi="Times New Roman" w:cs="Times New Roman"/>
          <w:color w:val="000000"/>
          <w:sz w:val="24"/>
          <w:szCs w:val="24"/>
          <w:lang w:val="ru-RU"/>
        </w:rPr>
        <w:t xml:space="preserve"> с</w:t>
      </w:r>
      <w:r>
        <w:rPr>
          <w:rFonts w:hAnsi="Times New Roman" w:cs="Times New Roman"/>
          <w:color w:val="000000"/>
          <w:sz w:val="24"/>
          <w:szCs w:val="24"/>
        </w:rPr>
        <w:t> </w:t>
      </w:r>
      <w:r w:rsidRPr="0003193D">
        <w:rPr>
          <w:rFonts w:hAnsi="Times New Roman" w:cs="Times New Roman"/>
          <w:color w:val="000000"/>
          <w:sz w:val="24"/>
          <w:szCs w:val="24"/>
          <w:lang w:val="ru-RU"/>
        </w:rPr>
        <w:t>магнитно-маркерной доской, весы электронные с</w:t>
      </w:r>
      <w:r>
        <w:rPr>
          <w:rFonts w:hAnsi="Times New Roman" w:cs="Times New Roman"/>
          <w:color w:val="000000"/>
          <w:sz w:val="24"/>
          <w:szCs w:val="24"/>
        </w:rPr>
        <w:t> USB</w:t>
      </w:r>
      <w:r w:rsidRPr="0003193D">
        <w:rPr>
          <w:rFonts w:hAnsi="Times New Roman" w:cs="Times New Roman"/>
          <w:color w:val="000000"/>
          <w:sz w:val="24"/>
          <w:szCs w:val="24"/>
          <w:lang w:val="ru-RU"/>
        </w:rPr>
        <w:t>-переходником, центрифугу демонстрационную, прибор для иллюстрации зависимости скорости химических реакций от</w:t>
      </w:r>
      <w:r>
        <w:rPr>
          <w:rFonts w:hAnsi="Times New Roman" w:cs="Times New Roman"/>
          <w:color w:val="000000"/>
          <w:sz w:val="24"/>
          <w:szCs w:val="24"/>
        </w:rPr>
        <w:t> </w:t>
      </w:r>
      <w:r w:rsidRPr="0003193D">
        <w:rPr>
          <w:rFonts w:hAnsi="Times New Roman" w:cs="Times New Roman"/>
          <w:color w:val="000000"/>
          <w:sz w:val="24"/>
          <w:szCs w:val="24"/>
          <w:lang w:val="ru-RU"/>
        </w:rPr>
        <w:t>условий окружающей среды, набор для электролиза демонстрационный, прибор для опытов по</w:t>
      </w:r>
      <w:r>
        <w:rPr>
          <w:rFonts w:hAnsi="Times New Roman" w:cs="Times New Roman"/>
          <w:color w:val="000000"/>
          <w:sz w:val="24"/>
          <w:szCs w:val="24"/>
        </w:rPr>
        <w:t> </w:t>
      </w:r>
      <w:r w:rsidRPr="0003193D">
        <w:rPr>
          <w:rFonts w:hAnsi="Times New Roman" w:cs="Times New Roman"/>
          <w:color w:val="000000"/>
          <w:sz w:val="24"/>
          <w:szCs w:val="24"/>
          <w:lang w:val="ru-RU"/>
        </w:rPr>
        <w:t>химии с</w:t>
      </w:r>
      <w:r>
        <w:rPr>
          <w:rFonts w:hAnsi="Times New Roman" w:cs="Times New Roman"/>
          <w:color w:val="000000"/>
          <w:sz w:val="24"/>
          <w:szCs w:val="24"/>
        </w:rPr>
        <w:t> </w:t>
      </w:r>
      <w:r w:rsidRPr="0003193D">
        <w:rPr>
          <w:rFonts w:hAnsi="Times New Roman" w:cs="Times New Roman"/>
          <w:color w:val="000000"/>
          <w:sz w:val="24"/>
          <w:szCs w:val="24"/>
          <w:lang w:val="ru-RU"/>
        </w:rPr>
        <w:t>электрическим током (лабораторный), прибор для окисления спирта над медным катализатором.</w:t>
      </w:r>
    </w:p>
    <w:p w:rsidR="004534F8" w:rsidRPr="0003193D" w:rsidRDefault="004534F8">
      <w:pPr>
        <w:rPr>
          <w:rFonts w:hAnsi="Times New Roman" w:cs="Times New Roman"/>
          <w:color w:val="000000"/>
          <w:sz w:val="24"/>
          <w:szCs w:val="24"/>
          <w:lang w:val="ru-RU"/>
        </w:rPr>
      </w:pPr>
    </w:p>
    <w:p w:rsidR="004534F8" w:rsidRPr="0003193D" w:rsidRDefault="0003193D">
      <w:pPr>
        <w:jc w:val="center"/>
        <w:rPr>
          <w:rFonts w:hAnsi="Times New Roman" w:cs="Times New Roman"/>
          <w:color w:val="000000"/>
          <w:sz w:val="24"/>
          <w:szCs w:val="24"/>
          <w:lang w:val="ru-RU"/>
        </w:rPr>
      </w:pPr>
      <w:r>
        <w:rPr>
          <w:rFonts w:hAnsi="Times New Roman" w:cs="Times New Roman"/>
          <w:b/>
          <w:bCs/>
          <w:color w:val="000000"/>
          <w:sz w:val="24"/>
          <w:szCs w:val="24"/>
        </w:rPr>
        <w:t>IX</w:t>
      </w:r>
      <w:r w:rsidRPr="0003193D">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В</w:t>
      </w:r>
      <w:r>
        <w:rPr>
          <w:rFonts w:hAnsi="Times New Roman" w:cs="Times New Roman"/>
          <w:color w:val="000000"/>
          <w:sz w:val="24"/>
          <w:szCs w:val="24"/>
        </w:rPr>
        <w:t> </w:t>
      </w:r>
      <w:r w:rsidRPr="0003193D">
        <w:rPr>
          <w:rFonts w:hAnsi="Times New Roman" w:cs="Times New Roman"/>
          <w:color w:val="000000"/>
          <w:sz w:val="24"/>
          <w:szCs w:val="24"/>
          <w:lang w:val="ru-RU"/>
        </w:rPr>
        <w:t>Школе утверждено Положение о</w:t>
      </w:r>
      <w:r>
        <w:rPr>
          <w:rFonts w:hAnsi="Times New Roman" w:cs="Times New Roman"/>
          <w:color w:val="000000"/>
          <w:sz w:val="24"/>
          <w:szCs w:val="24"/>
        </w:rPr>
        <w:t> </w:t>
      </w:r>
      <w:r w:rsidRPr="0003193D">
        <w:rPr>
          <w:rFonts w:hAnsi="Times New Roman" w:cs="Times New Roman"/>
          <w:color w:val="000000"/>
          <w:sz w:val="24"/>
          <w:szCs w:val="24"/>
          <w:lang w:val="ru-RU"/>
        </w:rPr>
        <w:t>внутренней системе оценки качества образования</w:t>
      </w:r>
      <w:r w:rsidR="00935FBA">
        <w:rPr>
          <w:rFonts w:hAnsi="Times New Roman" w:cs="Times New Roman"/>
          <w:color w:val="000000"/>
          <w:sz w:val="24"/>
          <w:szCs w:val="24"/>
          <w:lang w:val="ru-RU"/>
        </w:rPr>
        <w:t>.</w:t>
      </w:r>
      <w:r w:rsidRPr="0003193D">
        <w:rPr>
          <w:rFonts w:hAnsi="Times New Roman" w:cs="Times New Roman"/>
          <w:color w:val="000000"/>
          <w:sz w:val="24"/>
          <w:szCs w:val="24"/>
          <w:lang w:val="ru-RU"/>
        </w:rPr>
        <w:t xml:space="preserve"> По</w:t>
      </w:r>
      <w:r>
        <w:rPr>
          <w:rFonts w:hAnsi="Times New Roman" w:cs="Times New Roman"/>
          <w:color w:val="000000"/>
          <w:sz w:val="24"/>
          <w:szCs w:val="24"/>
        </w:rPr>
        <w:t> </w:t>
      </w:r>
      <w:r w:rsidRPr="0003193D">
        <w:rPr>
          <w:rFonts w:hAnsi="Times New Roman" w:cs="Times New Roman"/>
          <w:color w:val="000000"/>
          <w:sz w:val="24"/>
          <w:szCs w:val="24"/>
          <w:lang w:val="ru-RU"/>
        </w:rPr>
        <w:t>итогам оценки качества образования в</w:t>
      </w:r>
      <w:r>
        <w:rPr>
          <w:rFonts w:hAnsi="Times New Roman" w:cs="Times New Roman"/>
          <w:color w:val="000000"/>
          <w:sz w:val="24"/>
          <w:szCs w:val="24"/>
        </w:rPr>
        <w:t> </w:t>
      </w:r>
      <w:r w:rsidRPr="0003193D">
        <w:rPr>
          <w:rFonts w:hAnsi="Times New Roman" w:cs="Times New Roman"/>
          <w:color w:val="000000"/>
          <w:sz w:val="24"/>
          <w:szCs w:val="24"/>
          <w:lang w:val="ru-RU"/>
        </w:rPr>
        <w:t xml:space="preserve">2021 году выявлено, что уровень </w:t>
      </w:r>
      <w:proofErr w:type="spellStart"/>
      <w:r w:rsidRPr="0003193D">
        <w:rPr>
          <w:rFonts w:hAnsi="Times New Roman" w:cs="Times New Roman"/>
          <w:color w:val="000000"/>
          <w:sz w:val="24"/>
          <w:szCs w:val="24"/>
          <w:lang w:val="ru-RU"/>
        </w:rPr>
        <w:t>метапредметных</w:t>
      </w:r>
      <w:proofErr w:type="spellEnd"/>
      <w:r w:rsidRPr="0003193D">
        <w:rPr>
          <w:rFonts w:hAnsi="Times New Roman" w:cs="Times New Roman"/>
          <w:color w:val="000000"/>
          <w:sz w:val="24"/>
          <w:szCs w:val="24"/>
          <w:lang w:val="ru-RU"/>
        </w:rPr>
        <w:t xml:space="preserve"> результатов соответствуют среднему уровню, </w:t>
      </w:r>
      <w:proofErr w:type="spellStart"/>
      <w:r w:rsidRPr="0003193D">
        <w:rPr>
          <w:rFonts w:hAnsi="Times New Roman" w:cs="Times New Roman"/>
          <w:color w:val="000000"/>
          <w:sz w:val="24"/>
          <w:szCs w:val="24"/>
          <w:lang w:val="ru-RU"/>
        </w:rPr>
        <w:t>сформированность</w:t>
      </w:r>
      <w:proofErr w:type="spellEnd"/>
      <w:r w:rsidRPr="0003193D">
        <w:rPr>
          <w:rFonts w:hAnsi="Times New Roman" w:cs="Times New Roman"/>
          <w:color w:val="000000"/>
          <w:sz w:val="24"/>
          <w:szCs w:val="24"/>
          <w:lang w:val="ru-RU"/>
        </w:rPr>
        <w:t xml:space="preserve"> личностных результатов высокая.</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По</w:t>
      </w:r>
      <w:r>
        <w:rPr>
          <w:rFonts w:hAnsi="Times New Roman" w:cs="Times New Roman"/>
          <w:color w:val="000000"/>
          <w:sz w:val="24"/>
          <w:szCs w:val="24"/>
        </w:rPr>
        <w:t> </w:t>
      </w:r>
      <w:r w:rsidRPr="0003193D">
        <w:rPr>
          <w:rFonts w:hAnsi="Times New Roman" w:cs="Times New Roman"/>
          <w:color w:val="000000"/>
          <w:sz w:val="24"/>
          <w:szCs w:val="24"/>
          <w:lang w:val="ru-RU"/>
        </w:rPr>
        <w:t>результатам анкетирования 2021 года выявлено, что количество родителей, которые удовлетворены общим качеством образования в</w:t>
      </w:r>
      <w:r>
        <w:rPr>
          <w:rFonts w:hAnsi="Times New Roman" w:cs="Times New Roman"/>
          <w:color w:val="000000"/>
          <w:sz w:val="24"/>
          <w:szCs w:val="24"/>
        </w:rPr>
        <w:t> </w:t>
      </w:r>
      <w:r w:rsidRPr="0003193D">
        <w:rPr>
          <w:rFonts w:hAnsi="Times New Roman" w:cs="Times New Roman"/>
          <w:color w:val="000000"/>
          <w:sz w:val="24"/>
          <w:szCs w:val="24"/>
          <w:lang w:val="ru-RU"/>
        </w:rPr>
        <w:t>Школе,</w:t>
      </w:r>
      <w:r>
        <w:rPr>
          <w:rFonts w:hAnsi="Times New Roman" w:cs="Times New Roman"/>
          <w:color w:val="000000"/>
          <w:sz w:val="24"/>
          <w:szCs w:val="24"/>
        </w:rPr>
        <w:t> </w:t>
      </w:r>
      <w:r w:rsidRPr="0003193D">
        <w:rPr>
          <w:rFonts w:hAnsi="Times New Roman" w:cs="Times New Roman"/>
          <w:color w:val="000000"/>
          <w:sz w:val="24"/>
          <w:szCs w:val="24"/>
          <w:lang w:val="ru-RU"/>
        </w:rPr>
        <w:t>— 63</w:t>
      </w:r>
      <w:r>
        <w:rPr>
          <w:rFonts w:hAnsi="Times New Roman" w:cs="Times New Roman"/>
          <w:color w:val="000000"/>
          <w:sz w:val="24"/>
          <w:szCs w:val="24"/>
        </w:rPr>
        <w:t> </w:t>
      </w:r>
      <w:r w:rsidRPr="0003193D">
        <w:rPr>
          <w:rFonts w:hAnsi="Times New Roman" w:cs="Times New Roman"/>
          <w:color w:val="000000"/>
          <w:sz w:val="24"/>
          <w:szCs w:val="24"/>
          <w:lang w:val="ru-RU"/>
        </w:rPr>
        <w:t>процента, количество обучающихся, удовлетворенных образовательным процессом,</w:t>
      </w:r>
      <w:r>
        <w:rPr>
          <w:rFonts w:hAnsi="Times New Roman" w:cs="Times New Roman"/>
          <w:color w:val="000000"/>
          <w:sz w:val="24"/>
          <w:szCs w:val="24"/>
        </w:rPr>
        <w:t> </w:t>
      </w:r>
      <w:r w:rsidRPr="0003193D">
        <w:rPr>
          <w:rFonts w:hAnsi="Times New Roman" w:cs="Times New Roman"/>
          <w:color w:val="000000"/>
          <w:sz w:val="24"/>
          <w:szCs w:val="24"/>
          <w:lang w:val="ru-RU"/>
        </w:rPr>
        <w:t>— 68</w:t>
      </w:r>
      <w:r>
        <w:rPr>
          <w:rFonts w:hAnsi="Times New Roman" w:cs="Times New Roman"/>
          <w:color w:val="000000"/>
          <w:sz w:val="24"/>
          <w:szCs w:val="24"/>
        </w:rPr>
        <w:t> </w:t>
      </w:r>
      <w:r w:rsidRPr="0003193D">
        <w:rPr>
          <w:rFonts w:hAnsi="Times New Roman" w:cs="Times New Roman"/>
          <w:color w:val="000000"/>
          <w:sz w:val="24"/>
          <w:szCs w:val="24"/>
          <w:lang w:val="ru-RU"/>
        </w:rPr>
        <w:t>процентов. Высказаны пожелания о</w:t>
      </w:r>
      <w:r>
        <w:rPr>
          <w:rFonts w:hAnsi="Times New Roman" w:cs="Times New Roman"/>
          <w:color w:val="000000"/>
          <w:sz w:val="24"/>
          <w:szCs w:val="24"/>
        </w:rPr>
        <w:t> </w:t>
      </w:r>
      <w:r w:rsidRPr="0003193D">
        <w:rPr>
          <w:rFonts w:hAnsi="Times New Roman" w:cs="Times New Roman"/>
          <w:color w:val="000000"/>
          <w:sz w:val="24"/>
          <w:szCs w:val="24"/>
          <w:lang w:val="ru-RU"/>
        </w:rPr>
        <w:t>введении профильного обучения с</w:t>
      </w:r>
      <w:r>
        <w:rPr>
          <w:rFonts w:hAnsi="Times New Roman" w:cs="Times New Roman"/>
          <w:color w:val="000000"/>
          <w:sz w:val="24"/>
          <w:szCs w:val="24"/>
        </w:rPr>
        <w:t> </w:t>
      </w:r>
      <w:r w:rsidR="00935FBA" w:rsidRPr="0003193D">
        <w:rPr>
          <w:rFonts w:hAnsi="Times New Roman" w:cs="Times New Roman"/>
          <w:color w:val="000000"/>
          <w:sz w:val="24"/>
          <w:szCs w:val="24"/>
          <w:lang w:val="ru-RU"/>
        </w:rPr>
        <w:t xml:space="preserve"> </w:t>
      </w:r>
      <w:r w:rsidRPr="0003193D">
        <w:rPr>
          <w:rFonts w:hAnsi="Times New Roman" w:cs="Times New Roman"/>
          <w:color w:val="000000"/>
          <w:sz w:val="24"/>
          <w:szCs w:val="24"/>
          <w:lang w:val="ru-RU"/>
        </w:rPr>
        <w:t>технологическим класс</w:t>
      </w:r>
      <w:r w:rsidR="00935FBA">
        <w:rPr>
          <w:rFonts w:hAnsi="Times New Roman" w:cs="Times New Roman"/>
          <w:color w:val="000000"/>
          <w:sz w:val="24"/>
          <w:szCs w:val="24"/>
          <w:lang w:val="ru-RU"/>
        </w:rPr>
        <w:t>ом</w:t>
      </w:r>
      <w:r w:rsidRPr="0003193D">
        <w:rPr>
          <w:rFonts w:hAnsi="Times New Roman" w:cs="Times New Roman"/>
          <w:color w:val="000000"/>
          <w:sz w:val="24"/>
          <w:szCs w:val="24"/>
          <w:lang w:val="ru-RU"/>
        </w:rPr>
        <w:t>. По</w:t>
      </w:r>
      <w:r>
        <w:rPr>
          <w:rFonts w:hAnsi="Times New Roman" w:cs="Times New Roman"/>
          <w:color w:val="000000"/>
          <w:sz w:val="24"/>
          <w:szCs w:val="24"/>
        </w:rPr>
        <w:t> </w:t>
      </w:r>
      <w:r w:rsidRPr="0003193D">
        <w:rPr>
          <w:rFonts w:hAnsi="Times New Roman" w:cs="Times New Roman"/>
          <w:color w:val="000000"/>
          <w:sz w:val="24"/>
          <w:szCs w:val="24"/>
          <w:lang w:val="ru-RU"/>
        </w:rPr>
        <w:t>итогам проведения заседания Педсовета</w:t>
      </w:r>
      <w:r>
        <w:rPr>
          <w:rFonts w:hAnsi="Times New Roman" w:cs="Times New Roman"/>
          <w:color w:val="000000"/>
          <w:sz w:val="24"/>
          <w:szCs w:val="24"/>
        </w:rPr>
        <w:t> </w:t>
      </w:r>
      <w:r w:rsidRPr="0003193D">
        <w:rPr>
          <w:rFonts w:hAnsi="Times New Roman" w:cs="Times New Roman"/>
          <w:color w:val="000000"/>
          <w:sz w:val="24"/>
          <w:szCs w:val="24"/>
          <w:lang w:val="ru-RU"/>
        </w:rPr>
        <w:t>принято решение ввести профильное обучение в</w:t>
      </w:r>
      <w:r>
        <w:rPr>
          <w:rFonts w:hAnsi="Times New Roman" w:cs="Times New Roman"/>
          <w:color w:val="000000"/>
          <w:sz w:val="24"/>
          <w:szCs w:val="24"/>
        </w:rPr>
        <w:t> </w:t>
      </w:r>
      <w:r w:rsidRPr="0003193D">
        <w:rPr>
          <w:rFonts w:hAnsi="Times New Roman" w:cs="Times New Roman"/>
          <w:color w:val="000000"/>
          <w:sz w:val="24"/>
          <w:szCs w:val="24"/>
          <w:lang w:val="ru-RU"/>
        </w:rPr>
        <w:t>Школе по</w:t>
      </w:r>
      <w:r>
        <w:rPr>
          <w:rFonts w:hAnsi="Times New Roman" w:cs="Times New Roman"/>
          <w:color w:val="000000"/>
          <w:sz w:val="24"/>
          <w:szCs w:val="24"/>
        </w:rPr>
        <w:t> </w:t>
      </w:r>
      <w:r w:rsidRPr="0003193D">
        <w:rPr>
          <w:rFonts w:hAnsi="Times New Roman" w:cs="Times New Roman"/>
          <w:color w:val="000000"/>
          <w:sz w:val="24"/>
          <w:szCs w:val="24"/>
          <w:lang w:val="ru-RU"/>
        </w:rPr>
        <w:t>предложенн</w:t>
      </w:r>
      <w:r w:rsidR="00935FBA">
        <w:rPr>
          <w:rFonts w:hAnsi="Times New Roman" w:cs="Times New Roman"/>
          <w:color w:val="000000"/>
          <w:sz w:val="24"/>
          <w:szCs w:val="24"/>
          <w:lang w:val="ru-RU"/>
        </w:rPr>
        <w:t>ому</w:t>
      </w:r>
      <w:r w:rsidRPr="0003193D">
        <w:rPr>
          <w:rFonts w:hAnsi="Times New Roman" w:cs="Times New Roman"/>
          <w:color w:val="000000"/>
          <w:sz w:val="24"/>
          <w:szCs w:val="24"/>
          <w:lang w:val="ru-RU"/>
        </w:rPr>
        <w:t xml:space="preserve"> направлени</w:t>
      </w:r>
      <w:r w:rsidR="00935FBA">
        <w:rPr>
          <w:rFonts w:hAnsi="Times New Roman" w:cs="Times New Roman"/>
          <w:color w:val="000000"/>
          <w:sz w:val="24"/>
          <w:szCs w:val="24"/>
          <w:lang w:val="ru-RU"/>
        </w:rPr>
        <w:t>ю</w:t>
      </w:r>
      <w:r w:rsidRPr="0003193D">
        <w:rPr>
          <w:rFonts w:hAnsi="Times New Roman" w:cs="Times New Roman"/>
          <w:color w:val="000000"/>
          <w:sz w:val="24"/>
          <w:szCs w:val="24"/>
          <w:lang w:val="ru-RU"/>
        </w:rPr>
        <w:t>.</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Школа продолжила проводить в</w:t>
      </w:r>
      <w:r>
        <w:rPr>
          <w:rFonts w:hAnsi="Times New Roman" w:cs="Times New Roman"/>
          <w:color w:val="000000"/>
          <w:sz w:val="24"/>
          <w:szCs w:val="24"/>
        </w:rPr>
        <w:t> </w:t>
      </w:r>
      <w:r w:rsidRPr="0003193D">
        <w:rPr>
          <w:rFonts w:hAnsi="Times New Roman" w:cs="Times New Roman"/>
          <w:color w:val="000000"/>
          <w:sz w:val="24"/>
          <w:szCs w:val="24"/>
          <w:lang w:val="ru-RU"/>
        </w:rPr>
        <w:t>2021 году мониторинг удовлетворенности родителей и</w:t>
      </w:r>
      <w:r>
        <w:rPr>
          <w:rFonts w:hAnsi="Times New Roman" w:cs="Times New Roman"/>
          <w:color w:val="000000"/>
          <w:sz w:val="24"/>
          <w:szCs w:val="24"/>
        </w:rPr>
        <w:t> </w:t>
      </w:r>
      <w:r w:rsidRPr="0003193D">
        <w:rPr>
          <w:rFonts w:hAnsi="Times New Roman" w:cs="Times New Roman"/>
          <w:color w:val="000000"/>
          <w:sz w:val="24"/>
          <w:szCs w:val="24"/>
          <w:lang w:val="ru-RU"/>
        </w:rPr>
        <w:t>учеников дистанционным обучением посредством опросов и</w:t>
      </w:r>
      <w:r>
        <w:rPr>
          <w:rFonts w:hAnsi="Times New Roman" w:cs="Times New Roman"/>
          <w:color w:val="000000"/>
          <w:sz w:val="24"/>
          <w:szCs w:val="24"/>
        </w:rPr>
        <w:t> </w:t>
      </w:r>
      <w:r w:rsidRPr="0003193D">
        <w:rPr>
          <w:rFonts w:hAnsi="Times New Roman" w:cs="Times New Roman"/>
          <w:color w:val="000000"/>
          <w:sz w:val="24"/>
          <w:szCs w:val="24"/>
          <w:lang w:val="ru-RU"/>
        </w:rPr>
        <w:t>анкетирования. Преимущества дистанционного образования по</w:t>
      </w:r>
      <w:r>
        <w:rPr>
          <w:rFonts w:hAnsi="Times New Roman" w:cs="Times New Roman"/>
          <w:color w:val="000000"/>
          <w:sz w:val="24"/>
          <w:szCs w:val="24"/>
        </w:rPr>
        <w:t> </w:t>
      </w:r>
      <w:r w:rsidRPr="0003193D">
        <w:rPr>
          <w:rFonts w:hAnsi="Times New Roman" w:cs="Times New Roman"/>
          <w:color w:val="000000"/>
          <w:sz w:val="24"/>
          <w:szCs w:val="24"/>
          <w:lang w:val="ru-RU"/>
        </w:rPr>
        <w:t xml:space="preserve">мнению родителей: гибкость </w:t>
      </w:r>
      <w:r w:rsidRPr="0003193D">
        <w:rPr>
          <w:rFonts w:hAnsi="Times New Roman" w:cs="Times New Roman"/>
          <w:color w:val="000000"/>
          <w:sz w:val="24"/>
          <w:szCs w:val="24"/>
          <w:lang w:val="ru-RU"/>
        </w:rPr>
        <w:lastRenderedPageBreak/>
        <w:t>и</w:t>
      </w:r>
      <w:r>
        <w:rPr>
          <w:rFonts w:hAnsi="Times New Roman" w:cs="Times New Roman"/>
          <w:color w:val="000000"/>
          <w:sz w:val="24"/>
          <w:szCs w:val="24"/>
        </w:rPr>
        <w:t> </w:t>
      </w:r>
      <w:r w:rsidRPr="0003193D">
        <w:rPr>
          <w:rFonts w:hAnsi="Times New Roman" w:cs="Times New Roman"/>
          <w:color w:val="000000"/>
          <w:sz w:val="24"/>
          <w:szCs w:val="24"/>
          <w:lang w:val="ru-RU"/>
        </w:rPr>
        <w:t>технологичность образовательной деятельности, обучение в</w:t>
      </w:r>
      <w:r>
        <w:rPr>
          <w:rFonts w:hAnsi="Times New Roman" w:cs="Times New Roman"/>
          <w:color w:val="000000"/>
          <w:sz w:val="24"/>
          <w:szCs w:val="24"/>
        </w:rPr>
        <w:t> </w:t>
      </w:r>
      <w:r w:rsidRPr="0003193D">
        <w:rPr>
          <w:rFonts w:hAnsi="Times New Roman" w:cs="Times New Roman"/>
          <w:color w:val="000000"/>
          <w:sz w:val="24"/>
          <w:szCs w:val="24"/>
          <w:lang w:val="ru-RU"/>
        </w:rPr>
        <w:t>комфортной и</w:t>
      </w:r>
      <w:r>
        <w:rPr>
          <w:rFonts w:hAnsi="Times New Roman" w:cs="Times New Roman"/>
          <w:color w:val="000000"/>
          <w:sz w:val="24"/>
          <w:szCs w:val="24"/>
        </w:rPr>
        <w:t> </w:t>
      </w:r>
      <w:r w:rsidRPr="0003193D">
        <w:rPr>
          <w:rFonts w:hAnsi="Times New Roman" w:cs="Times New Roman"/>
          <w:color w:val="000000"/>
          <w:sz w:val="24"/>
          <w:szCs w:val="24"/>
          <w:lang w:val="ru-RU"/>
        </w:rPr>
        <w:t>привычной обстановке, получение практических навыков. К</w:t>
      </w:r>
      <w:r>
        <w:rPr>
          <w:rFonts w:hAnsi="Times New Roman" w:cs="Times New Roman"/>
          <w:color w:val="000000"/>
          <w:sz w:val="24"/>
          <w:szCs w:val="24"/>
        </w:rPr>
        <w:t> </w:t>
      </w:r>
      <w:r w:rsidRPr="0003193D">
        <w:rPr>
          <w:rFonts w:hAnsi="Times New Roman" w:cs="Times New Roman"/>
          <w:color w:val="000000"/>
          <w:sz w:val="24"/>
          <w:szCs w:val="24"/>
          <w:lang w:val="ru-RU"/>
        </w:rPr>
        <w:t>основным сложностям респонденты относят затрудненную коммуникацию с</w:t>
      </w:r>
      <w:r>
        <w:rPr>
          <w:rFonts w:hAnsi="Times New Roman" w:cs="Times New Roman"/>
          <w:color w:val="000000"/>
          <w:sz w:val="24"/>
          <w:szCs w:val="24"/>
        </w:rPr>
        <w:t> </w:t>
      </w:r>
      <w:r w:rsidRPr="0003193D">
        <w:rPr>
          <w:rFonts w:hAnsi="Times New Roman" w:cs="Times New Roman"/>
          <w:color w:val="000000"/>
          <w:sz w:val="24"/>
          <w:szCs w:val="24"/>
          <w:lang w:val="ru-RU"/>
        </w:rPr>
        <w:t>учителем</w:t>
      </w:r>
      <w:r>
        <w:rPr>
          <w:rFonts w:hAnsi="Times New Roman" w:cs="Times New Roman"/>
          <w:color w:val="000000"/>
          <w:sz w:val="24"/>
          <w:szCs w:val="24"/>
        </w:rPr>
        <w:t> </w:t>
      </w:r>
      <w:r w:rsidRPr="0003193D">
        <w:rPr>
          <w:rFonts w:hAnsi="Times New Roman" w:cs="Times New Roman"/>
          <w:color w:val="000000"/>
          <w:sz w:val="24"/>
          <w:szCs w:val="24"/>
          <w:lang w:val="ru-RU"/>
        </w:rPr>
        <w:t>— зачастую общение с</w:t>
      </w:r>
      <w:r>
        <w:rPr>
          <w:rFonts w:hAnsi="Times New Roman" w:cs="Times New Roman"/>
          <w:color w:val="000000"/>
          <w:sz w:val="24"/>
          <w:szCs w:val="24"/>
        </w:rPr>
        <w:t> </w:t>
      </w:r>
      <w:r w:rsidRPr="0003193D">
        <w:rPr>
          <w:rFonts w:hAnsi="Times New Roman" w:cs="Times New Roman"/>
          <w:color w:val="000000"/>
          <w:sz w:val="24"/>
          <w:szCs w:val="24"/>
          <w:lang w:val="ru-RU"/>
        </w:rPr>
        <w:t>ним сводится к</w:t>
      </w:r>
      <w:r>
        <w:rPr>
          <w:rFonts w:hAnsi="Times New Roman" w:cs="Times New Roman"/>
          <w:color w:val="000000"/>
          <w:sz w:val="24"/>
          <w:szCs w:val="24"/>
        </w:rPr>
        <w:t> </w:t>
      </w:r>
      <w:r w:rsidRPr="0003193D">
        <w:rPr>
          <w:rFonts w:hAnsi="Times New Roman" w:cs="Times New Roman"/>
          <w:color w:val="000000"/>
          <w:sz w:val="24"/>
          <w:szCs w:val="24"/>
          <w:lang w:val="ru-RU"/>
        </w:rPr>
        <w:t>переписке, педагоги не</w:t>
      </w:r>
      <w:r>
        <w:rPr>
          <w:rFonts w:hAnsi="Times New Roman" w:cs="Times New Roman"/>
          <w:color w:val="000000"/>
          <w:sz w:val="24"/>
          <w:szCs w:val="24"/>
        </w:rPr>
        <w:t> </w:t>
      </w:r>
      <w:r w:rsidRPr="0003193D">
        <w:rPr>
          <w:rFonts w:hAnsi="Times New Roman" w:cs="Times New Roman"/>
          <w:color w:val="000000"/>
          <w:sz w:val="24"/>
          <w:szCs w:val="24"/>
          <w:lang w:val="ru-RU"/>
        </w:rPr>
        <w:t>дают обратную связь, а</w:t>
      </w:r>
      <w:r>
        <w:rPr>
          <w:rFonts w:hAnsi="Times New Roman" w:cs="Times New Roman"/>
          <w:color w:val="000000"/>
          <w:sz w:val="24"/>
          <w:szCs w:val="24"/>
        </w:rPr>
        <w:t> </w:t>
      </w:r>
      <w:r w:rsidRPr="0003193D">
        <w:rPr>
          <w:rFonts w:hAnsi="Times New Roman" w:cs="Times New Roman"/>
          <w:color w:val="000000"/>
          <w:sz w:val="24"/>
          <w:szCs w:val="24"/>
          <w:lang w:val="ru-RU"/>
        </w:rPr>
        <w:t>разобраться в</w:t>
      </w:r>
      <w:r>
        <w:rPr>
          <w:rFonts w:hAnsi="Times New Roman" w:cs="Times New Roman"/>
          <w:color w:val="000000"/>
          <w:sz w:val="24"/>
          <w:szCs w:val="24"/>
        </w:rPr>
        <w:t> </w:t>
      </w:r>
      <w:r w:rsidRPr="0003193D">
        <w:rPr>
          <w:rFonts w:hAnsi="Times New Roman" w:cs="Times New Roman"/>
          <w:color w:val="000000"/>
          <w:sz w:val="24"/>
          <w:szCs w:val="24"/>
          <w:lang w:val="ru-RU"/>
        </w:rPr>
        <w:t>новом материале без объяснений сложно.</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50% родителей отметили, что во</w:t>
      </w:r>
      <w:r>
        <w:rPr>
          <w:rFonts w:hAnsi="Times New Roman" w:cs="Times New Roman"/>
          <w:color w:val="000000"/>
          <w:sz w:val="24"/>
          <w:szCs w:val="24"/>
        </w:rPr>
        <w:t> </w:t>
      </w:r>
      <w:r w:rsidRPr="0003193D">
        <w:rPr>
          <w:rFonts w:hAnsi="Times New Roman" w:cs="Times New Roman"/>
          <w:color w:val="000000"/>
          <w:sz w:val="24"/>
          <w:szCs w:val="24"/>
          <w:lang w:val="ru-RU"/>
        </w:rPr>
        <w:t>время дистанционного обучения оценки ребенка не</w:t>
      </w:r>
      <w:r>
        <w:rPr>
          <w:rFonts w:hAnsi="Times New Roman" w:cs="Times New Roman"/>
          <w:color w:val="000000"/>
          <w:sz w:val="24"/>
          <w:szCs w:val="24"/>
        </w:rPr>
        <w:t> </w:t>
      </w:r>
      <w:r w:rsidRPr="0003193D">
        <w:rPr>
          <w:rFonts w:hAnsi="Times New Roman" w:cs="Times New Roman"/>
          <w:color w:val="000000"/>
          <w:sz w:val="24"/>
          <w:szCs w:val="24"/>
          <w:lang w:val="ru-RU"/>
        </w:rPr>
        <w:t>изменились, третья часть</w:t>
      </w:r>
      <w:r>
        <w:rPr>
          <w:rFonts w:hAnsi="Times New Roman" w:cs="Times New Roman"/>
          <w:color w:val="000000"/>
          <w:sz w:val="24"/>
          <w:szCs w:val="24"/>
        </w:rPr>
        <w:t> </w:t>
      </w:r>
      <w:r w:rsidRPr="0003193D">
        <w:rPr>
          <w:rFonts w:hAnsi="Times New Roman" w:cs="Times New Roman"/>
          <w:color w:val="000000"/>
          <w:sz w:val="24"/>
          <w:szCs w:val="24"/>
          <w:lang w:val="ru-RU"/>
        </w:rPr>
        <w:t>— что они улучшились, и</w:t>
      </w:r>
      <w:r>
        <w:rPr>
          <w:rFonts w:hAnsi="Times New Roman" w:cs="Times New Roman"/>
          <w:color w:val="000000"/>
          <w:sz w:val="24"/>
          <w:szCs w:val="24"/>
        </w:rPr>
        <w:t> </w:t>
      </w:r>
      <w:r w:rsidRPr="0003193D">
        <w:rPr>
          <w:rFonts w:hAnsi="Times New Roman" w:cs="Times New Roman"/>
          <w:color w:val="000000"/>
          <w:sz w:val="24"/>
          <w:szCs w:val="24"/>
          <w:lang w:val="ru-RU"/>
        </w:rPr>
        <w:t>4%</w:t>
      </w:r>
      <w:r>
        <w:rPr>
          <w:rFonts w:hAnsi="Times New Roman" w:cs="Times New Roman"/>
          <w:color w:val="000000"/>
          <w:sz w:val="24"/>
          <w:szCs w:val="24"/>
        </w:rPr>
        <w:t> </w:t>
      </w:r>
      <w:r w:rsidRPr="0003193D">
        <w:rPr>
          <w:rFonts w:hAnsi="Times New Roman" w:cs="Times New Roman"/>
          <w:color w:val="000000"/>
          <w:sz w:val="24"/>
          <w:szCs w:val="24"/>
          <w:lang w:val="ru-RU"/>
        </w:rPr>
        <w:t>— что ухудшились. Хотя в</w:t>
      </w:r>
      <w:r>
        <w:rPr>
          <w:rFonts w:hAnsi="Times New Roman" w:cs="Times New Roman"/>
          <w:color w:val="000000"/>
          <w:sz w:val="24"/>
          <w:szCs w:val="24"/>
        </w:rPr>
        <w:t> </w:t>
      </w:r>
      <w:r w:rsidRPr="0003193D">
        <w:rPr>
          <w:rFonts w:hAnsi="Times New Roman" w:cs="Times New Roman"/>
          <w:color w:val="000000"/>
          <w:sz w:val="24"/>
          <w:szCs w:val="24"/>
          <w:lang w:val="ru-RU"/>
        </w:rPr>
        <w:t>целом формальная успеваемость осталась прежней, 45% опрошенных считают, что переход на</w:t>
      </w:r>
      <w:r>
        <w:rPr>
          <w:rFonts w:hAnsi="Times New Roman" w:cs="Times New Roman"/>
          <w:color w:val="000000"/>
          <w:sz w:val="24"/>
          <w:szCs w:val="24"/>
        </w:rPr>
        <w:t> </w:t>
      </w:r>
      <w:r w:rsidRPr="0003193D">
        <w:rPr>
          <w:rFonts w:hAnsi="Times New Roman" w:cs="Times New Roman"/>
          <w:color w:val="000000"/>
          <w:sz w:val="24"/>
          <w:szCs w:val="24"/>
          <w:lang w:val="ru-RU"/>
        </w:rPr>
        <w:t>дистанционное образование негативно отразилось на</w:t>
      </w:r>
      <w:r>
        <w:rPr>
          <w:rFonts w:hAnsi="Times New Roman" w:cs="Times New Roman"/>
          <w:color w:val="000000"/>
          <w:sz w:val="24"/>
          <w:szCs w:val="24"/>
        </w:rPr>
        <w:t> </w:t>
      </w:r>
      <w:r w:rsidRPr="0003193D">
        <w:rPr>
          <w:rFonts w:hAnsi="Times New Roman" w:cs="Times New Roman"/>
          <w:color w:val="000000"/>
          <w:sz w:val="24"/>
          <w:szCs w:val="24"/>
          <w:lang w:val="ru-RU"/>
        </w:rPr>
        <w:t>уровне знаний школьников.</w:t>
      </w:r>
    </w:p>
    <w:p w:rsidR="004534F8" w:rsidRDefault="0003193D">
      <w:r>
        <w:rPr>
          <w:noProof/>
          <w:lang w:val="ru-RU" w:eastAsia="ru-RU"/>
        </w:rPr>
        <w:drawing>
          <wp:inline distT="0" distB="0" distL="0" distR="0">
            <wp:extent cx="5732144" cy="3418837"/>
            <wp:effectExtent l="0" t="0" r="0" b="0"/>
            <wp:docPr id="2" name="Picture 2" descr="/api/doc/v1/image/-25340025?moduleId=118&amp;id=5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5340025?moduleId=118&amp;id=5837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2144" cy="3418837"/>
                    </a:xfrm>
                    <a:prstGeom prst="rect">
                      <a:avLst/>
                    </a:prstGeom>
                    <a:noFill/>
                    <a:ln>
                      <a:noFill/>
                    </a:ln>
                  </pic:spPr>
                </pic:pic>
              </a:graphicData>
            </a:graphic>
          </wp:inline>
        </w:drawing>
      </w:r>
    </w:p>
    <w:p w:rsidR="004534F8" w:rsidRDefault="004534F8">
      <w:pPr>
        <w:jc w:val="center"/>
        <w:rPr>
          <w:rFonts w:hAnsi="Times New Roman" w:cs="Times New Roman"/>
          <w:color w:val="000000"/>
          <w:sz w:val="24"/>
          <w:szCs w:val="24"/>
        </w:rPr>
      </w:pPr>
    </w:p>
    <w:p w:rsidR="004534F8" w:rsidRPr="0003193D" w:rsidRDefault="0003193D">
      <w:pPr>
        <w:jc w:val="center"/>
        <w:rPr>
          <w:rFonts w:hAnsi="Times New Roman" w:cs="Times New Roman"/>
          <w:color w:val="000000"/>
          <w:sz w:val="24"/>
          <w:szCs w:val="24"/>
          <w:lang w:val="ru-RU"/>
        </w:rPr>
      </w:pPr>
      <w:r w:rsidRPr="0003193D">
        <w:rPr>
          <w:rFonts w:hAnsi="Times New Roman" w:cs="Times New Roman"/>
          <w:b/>
          <w:bCs/>
          <w:color w:val="000000"/>
          <w:sz w:val="24"/>
          <w:szCs w:val="24"/>
          <w:lang w:val="ru-RU"/>
        </w:rPr>
        <w:t>Результаты анализа показателей деятельности организации</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03193D">
        <w:rPr>
          <w:rFonts w:hAnsi="Times New Roman" w:cs="Times New Roman"/>
          <w:color w:val="000000"/>
          <w:sz w:val="24"/>
          <w:szCs w:val="24"/>
          <w:lang w:val="ru-RU"/>
        </w:rPr>
        <w:t>состоянию на</w:t>
      </w:r>
      <w:r>
        <w:rPr>
          <w:rFonts w:hAnsi="Times New Roman" w:cs="Times New Roman"/>
          <w:color w:val="000000"/>
          <w:sz w:val="24"/>
          <w:szCs w:val="24"/>
        </w:rPr>
        <w:t> </w:t>
      </w:r>
      <w:r w:rsidRPr="0003193D">
        <w:rPr>
          <w:rFonts w:hAnsi="Times New Roman" w:cs="Times New Roman"/>
          <w:color w:val="000000"/>
          <w:sz w:val="24"/>
          <w:szCs w:val="24"/>
          <w:lang w:val="ru-RU"/>
        </w:rPr>
        <w:t>30</w:t>
      </w:r>
      <w:r>
        <w:rPr>
          <w:rFonts w:hAnsi="Times New Roman" w:cs="Times New Roman"/>
          <w:color w:val="000000"/>
          <w:sz w:val="24"/>
          <w:szCs w:val="24"/>
        </w:rPr>
        <w:t> </w:t>
      </w:r>
      <w:r w:rsidRPr="0003193D">
        <w:rPr>
          <w:rFonts w:hAnsi="Times New Roman" w:cs="Times New Roman"/>
          <w:color w:val="000000"/>
          <w:sz w:val="24"/>
          <w:szCs w:val="24"/>
          <w:lang w:val="ru-RU"/>
        </w:rPr>
        <w:t>декабря 2021</w:t>
      </w:r>
      <w:r>
        <w:rPr>
          <w:rFonts w:hAnsi="Times New Roman" w:cs="Times New Roman"/>
          <w:color w:val="000000"/>
          <w:sz w:val="24"/>
          <w:szCs w:val="24"/>
        </w:rPr>
        <w:t> </w:t>
      </w:r>
      <w:r w:rsidRPr="0003193D">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5741"/>
        <w:gridCol w:w="2003"/>
        <w:gridCol w:w="1433"/>
      </w:tblGrid>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b/>
                <w:bCs/>
                <w:color w:val="000000"/>
                <w:sz w:val="24"/>
                <w:szCs w:val="24"/>
              </w:rPr>
              <w:t>Количество</w:t>
            </w:r>
          </w:p>
        </w:tc>
      </w:tr>
      <w:tr w:rsidR="004534F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b/>
                <w:bCs/>
                <w:color w:val="000000"/>
                <w:sz w:val="24"/>
                <w:szCs w:val="24"/>
              </w:rPr>
              <w:t>Образовательная деятельность</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2A3501" w:rsidRDefault="002A3501">
            <w:pPr>
              <w:rPr>
                <w:lang w:val="ru-RU"/>
              </w:rPr>
            </w:pPr>
            <w:r>
              <w:rPr>
                <w:rFonts w:hAnsi="Times New Roman" w:cs="Times New Roman"/>
                <w:color w:val="000000"/>
                <w:sz w:val="24"/>
                <w:szCs w:val="24"/>
                <w:lang w:val="ru-RU"/>
              </w:rPr>
              <w:t>267</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03193D">
              <w:rPr>
                <w:rFonts w:hAnsi="Times New Roman" w:cs="Times New Roman"/>
                <w:color w:val="000000"/>
                <w:sz w:val="24"/>
                <w:szCs w:val="24"/>
                <w:lang w:val="ru-RU"/>
              </w:rPr>
              <w:t>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sidP="002A3501">
            <w:r>
              <w:rPr>
                <w:rFonts w:hAnsi="Times New Roman" w:cs="Times New Roman"/>
                <w:color w:val="000000"/>
                <w:sz w:val="24"/>
                <w:szCs w:val="24"/>
              </w:rPr>
              <w:t>108</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03193D">
              <w:rPr>
                <w:rFonts w:hAnsi="Times New Roman" w:cs="Times New Roman"/>
                <w:color w:val="000000"/>
                <w:sz w:val="24"/>
                <w:szCs w:val="24"/>
                <w:lang w:val="ru-RU"/>
              </w:rPr>
              <w:t>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
              <w:rPr>
                <w:rFonts w:hAnsi="Times New Roman" w:cs="Times New Roman"/>
                <w:color w:val="000000"/>
                <w:sz w:val="24"/>
                <w:szCs w:val="24"/>
              </w:rPr>
              <w:t>139</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lastRenderedPageBreak/>
              <w:t>Численность учащихся по</w:t>
            </w:r>
            <w:r>
              <w:rPr>
                <w:rFonts w:hAnsi="Times New Roman" w:cs="Times New Roman"/>
                <w:color w:val="000000"/>
                <w:sz w:val="24"/>
                <w:szCs w:val="24"/>
              </w:rPr>
              <w:t> </w:t>
            </w:r>
            <w:r w:rsidRPr="0003193D">
              <w:rPr>
                <w:rFonts w:hAnsi="Times New Roman" w:cs="Times New Roman"/>
                <w:color w:val="000000"/>
                <w:sz w:val="24"/>
                <w:szCs w:val="24"/>
                <w:lang w:val="ru-RU"/>
              </w:rPr>
              <w:t>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
              <w:rPr>
                <w:rFonts w:hAnsi="Times New Roman" w:cs="Times New Roman"/>
                <w:color w:val="000000"/>
                <w:sz w:val="24"/>
                <w:szCs w:val="24"/>
              </w:rPr>
              <w:t>17</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учащихся, успевающих на</w:t>
            </w:r>
            <w:r>
              <w:rPr>
                <w:rFonts w:hAnsi="Times New Roman" w:cs="Times New Roman"/>
                <w:color w:val="000000"/>
                <w:sz w:val="24"/>
                <w:szCs w:val="24"/>
              </w:rPr>
              <w:t> </w:t>
            </w:r>
            <w:r w:rsidRPr="0003193D">
              <w:rPr>
                <w:rFonts w:hAnsi="Times New Roman" w:cs="Times New Roman"/>
                <w:color w:val="000000"/>
                <w:sz w:val="24"/>
                <w:szCs w:val="24"/>
                <w:lang w:val="ru-RU"/>
              </w:rPr>
              <w:t>«4» и</w:t>
            </w:r>
            <w:r>
              <w:rPr>
                <w:rFonts w:hAnsi="Times New Roman" w:cs="Times New Roman"/>
                <w:color w:val="000000"/>
                <w:sz w:val="24"/>
                <w:szCs w:val="24"/>
              </w:rPr>
              <w:t> </w:t>
            </w:r>
            <w:r w:rsidRPr="0003193D">
              <w:rPr>
                <w:rFonts w:hAnsi="Times New Roman" w:cs="Times New Roman"/>
                <w:color w:val="000000"/>
                <w:sz w:val="24"/>
                <w:szCs w:val="24"/>
                <w:lang w:val="ru-RU"/>
              </w:rPr>
              <w:t>«5» по</w:t>
            </w:r>
            <w:r>
              <w:rPr>
                <w:rFonts w:hAnsi="Times New Roman" w:cs="Times New Roman"/>
                <w:color w:val="000000"/>
                <w:sz w:val="24"/>
                <w:szCs w:val="24"/>
              </w:rPr>
              <w:t> </w:t>
            </w:r>
            <w:r w:rsidRPr="0003193D">
              <w:rPr>
                <w:rFonts w:hAnsi="Times New Roman" w:cs="Times New Roman"/>
                <w:color w:val="000000"/>
                <w:sz w:val="24"/>
                <w:szCs w:val="24"/>
                <w:lang w:val="ru-RU"/>
              </w:rPr>
              <w:t>результатам промежуточной аттестации,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
              <w:rPr>
                <w:rFonts w:hAnsi="Times New Roman" w:cs="Times New Roman"/>
                <w:color w:val="000000"/>
                <w:sz w:val="24"/>
                <w:szCs w:val="24"/>
              </w:rPr>
              <w:t>112 (50</w:t>
            </w:r>
            <w:r w:rsidR="0003193D">
              <w:rPr>
                <w:rFonts w:hAnsi="Times New Roman" w:cs="Times New Roman"/>
                <w:color w:val="000000"/>
                <w:sz w:val="24"/>
                <w:szCs w:val="24"/>
              </w:rPr>
              <w:t>%)</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 по</w:t>
            </w:r>
            <w:r>
              <w:rPr>
                <w:rFonts w:hAnsi="Times New Roman" w:cs="Times New Roman"/>
                <w:color w:val="000000"/>
                <w:sz w:val="24"/>
                <w:szCs w:val="24"/>
              </w:rPr>
              <w:t> </w:t>
            </w:r>
            <w:r w:rsidRPr="0003193D">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2A3501" w:rsidRDefault="002A3501" w:rsidP="002A3501">
            <w:pPr>
              <w:rPr>
                <w:lang w:val="ru-RU"/>
              </w:rPr>
            </w:pPr>
            <w:proofErr w:type="spellStart"/>
            <w:r>
              <w:rPr>
                <w:rFonts w:hAnsi="Times New Roman" w:cs="Times New Roman"/>
                <w:color w:val="000000"/>
                <w:sz w:val="24"/>
                <w:szCs w:val="24"/>
              </w:rPr>
              <w:t>б</w:t>
            </w:r>
            <w:r w:rsidR="0003193D">
              <w:rPr>
                <w:rFonts w:hAnsi="Times New Roman" w:cs="Times New Roman"/>
                <w:color w:val="000000"/>
                <w:sz w:val="24"/>
                <w:szCs w:val="24"/>
              </w:rPr>
              <w:t>алл</w:t>
            </w:r>
            <w:proofErr w:type="spellEnd"/>
            <w:r>
              <w:rPr>
                <w:rFonts w:hAnsi="Times New Roman" w:cs="Times New Roman"/>
                <w:color w:val="000000"/>
                <w:sz w:val="24"/>
                <w:szCs w:val="24"/>
                <w:lang w:val="ru-RU"/>
              </w:rPr>
              <w:t xml:space="preserve"> (отметка)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2A3501" w:rsidRDefault="002A3501">
            <w:pPr>
              <w:rPr>
                <w:lang w:val="ru-RU"/>
              </w:rPr>
            </w:pPr>
            <w:r>
              <w:rPr>
                <w:rFonts w:hAnsi="Times New Roman" w:cs="Times New Roman"/>
                <w:color w:val="000000"/>
                <w:sz w:val="24"/>
                <w:szCs w:val="24"/>
              </w:rPr>
              <w:t>22,32</w:t>
            </w:r>
            <w:r>
              <w:rPr>
                <w:rFonts w:hAnsi="Times New Roman" w:cs="Times New Roman"/>
                <w:color w:val="000000"/>
                <w:sz w:val="24"/>
                <w:szCs w:val="24"/>
                <w:lang w:val="ru-RU"/>
              </w:rPr>
              <w:t xml:space="preserve"> (3,37)</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 по</w:t>
            </w:r>
            <w:r>
              <w:rPr>
                <w:rFonts w:hAnsi="Times New Roman" w:cs="Times New Roman"/>
                <w:color w:val="000000"/>
                <w:sz w:val="24"/>
                <w:szCs w:val="24"/>
              </w:rPr>
              <w:t> </w:t>
            </w:r>
            <w:r w:rsidRPr="0003193D">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2A3501" w:rsidRDefault="002A3501">
            <w:pPr>
              <w:rPr>
                <w:lang w:val="ru-RU"/>
              </w:rPr>
            </w:pPr>
            <w:proofErr w:type="spellStart"/>
            <w:r>
              <w:rPr>
                <w:rFonts w:hAnsi="Times New Roman" w:cs="Times New Roman"/>
                <w:color w:val="000000"/>
                <w:sz w:val="24"/>
                <w:szCs w:val="24"/>
              </w:rPr>
              <w:t>б</w:t>
            </w:r>
            <w:r w:rsidR="0003193D">
              <w:rPr>
                <w:rFonts w:hAnsi="Times New Roman" w:cs="Times New Roman"/>
                <w:color w:val="000000"/>
                <w:sz w:val="24"/>
                <w:szCs w:val="24"/>
              </w:rPr>
              <w:t>алл</w:t>
            </w:r>
            <w:proofErr w:type="spellEnd"/>
            <w:r>
              <w:rPr>
                <w:rFonts w:hAnsi="Times New Roman" w:cs="Times New Roman"/>
                <w:color w:val="000000"/>
                <w:sz w:val="24"/>
                <w:szCs w:val="24"/>
                <w:lang w:val="ru-RU"/>
              </w:rPr>
              <w:t xml:space="preserve"> (отметка)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2A3501" w:rsidRDefault="002A3501">
            <w:pPr>
              <w:rPr>
                <w:lang w:val="ru-RU"/>
              </w:rPr>
            </w:pPr>
            <w:r>
              <w:rPr>
                <w:rFonts w:hAnsi="Times New Roman" w:cs="Times New Roman"/>
                <w:color w:val="000000"/>
                <w:sz w:val="24"/>
                <w:szCs w:val="24"/>
                <w:lang w:val="ru-RU"/>
              </w:rPr>
              <w:t>13 (3,26)</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 по</w:t>
            </w:r>
            <w:r>
              <w:rPr>
                <w:rFonts w:hAnsi="Times New Roman" w:cs="Times New Roman"/>
                <w:color w:val="000000"/>
                <w:sz w:val="24"/>
                <w:szCs w:val="24"/>
              </w:rPr>
              <w:t> </w:t>
            </w:r>
            <w:r w:rsidRPr="0003193D">
              <w:rPr>
                <w:rFonts w:hAnsi="Times New Roman" w:cs="Times New Roman"/>
                <w:color w:val="000000"/>
                <w:sz w:val="24"/>
                <w:szCs w:val="24"/>
                <w:lang w:val="ru-RU"/>
              </w:rPr>
              <w:t>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2A3501" w:rsidRDefault="002A3501">
            <w:pPr>
              <w:rPr>
                <w:lang w:val="ru-RU"/>
              </w:rPr>
            </w:pPr>
            <w:r>
              <w:rPr>
                <w:rFonts w:hAnsi="Times New Roman" w:cs="Times New Roman"/>
                <w:color w:val="000000"/>
                <w:sz w:val="24"/>
                <w:szCs w:val="24"/>
                <w:lang w:val="ru-RU"/>
              </w:rPr>
              <w:t>63,15</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 по</w:t>
            </w:r>
            <w:r>
              <w:rPr>
                <w:rFonts w:hAnsi="Times New Roman" w:cs="Times New Roman"/>
                <w:color w:val="000000"/>
                <w:sz w:val="24"/>
                <w:szCs w:val="24"/>
              </w:rPr>
              <w:t> </w:t>
            </w:r>
            <w:r w:rsidRPr="0003193D">
              <w:rPr>
                <w:rFonts w:hAnsi="Times New Roman" w:cs="Times New Roman"/>
                <w:color w:val="000000"/>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
              <w:rPr>
                <w:rFonts w:hAnsi="Times New Roman" w:cs="Times New Roman"/>
                <w:color w:val="000000"/>
                <w:sz w:val="24"/>
                <w:szCs w:val="24"/>
              </w:rPr>
              <w:t>36</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03193D">
              <w:rPr>
                <w:rFonts w:hAnsi="Times New Roman" w:cs="Times New Roman"/>
                <w:color w:val="000000"/>
                <w:sz w:val="24"/>
                <w:szCs w:val="24"/>
                <w:lang w:val="ru-RU"/>
              </w:rPr>
              <w:t>ГИА по</w:t>
            </w:r>
            <w:r>
              <w:rPr>
                <w:rFonts w:hAnsi="Times New Roman" w:cs="Times New Roman"/>
                <w:color w:val="000000"/>
                <w:sz w:val="24"/>
                <w:szCs w:val="24"/>
              </w:rPr>
              <w:t> </w:t>
            </w:r>
            <w:r w:rsidRPr="0003193D">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03193D">
              <w:rPr>
                <w:rFonts w:hAnsi="Times New Roman" w:cs="Times New Roman"/>
                <w:color w:val="000000"/>
                <w:sz w:val="24"/>
                <w:szCs w:val="24"/>
                <w:lang w:val="ru-RU"/>
              </w:rPr>
              <w:t>ГИА по</w:t>
            </w:r>
            <w:r>
              <w:rPr>
                <w:rFonts w:hAnsi="Times New Roman" w:cs="Times New Roman"/>
                <w:color w:val="000000"/>
                <w:sz w:val="24"/>
                <w:szCs w:val="24"/>
              </w:rPr>
              <w:t> </w:t>
            </w:r>
            <w:r w:rsidRPr="0003193D">
              <w:rPr>
                <w:rFonts w:hAnsi="Times New Roman" w:cs="Times New Roman"/>
                <w:color w:val="000000"/>
                <w:sz w:val="24"/>
                <w:szCs w:val="24"/>
                <w:lang w:val="ru-RU"/>
              </w:rPr>
              <w:t>математике,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03193D">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03193D">
              <w:rPr>
                <w:rFonts w:hAnsi="Times New Roman" w:cs="Times New Roman"/>
                <w:color w:val="000000"/>
                <w:sz w:val="24"/>
                <w:szCs w:val="24"/>
                <w:lang w:val="ru-RU"/>
              </w:rPr>
              <w:t>математике,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w:t>
            </w:r>
            <w:r w:rsidRPr="0003193D">
              <w:rPr>
                <w:lang w:val="ru-RU"/>
              </w:rPr>
              <w:br/>
            </w:r>
            <w:r w:rsidRPr="0003193D">
              <w:rPr>
                <w:rFonts w:hAnsi="Times New Roman" w:cs="Times New Roman"/>
                <w:color w:val="000000"/>
                <w:sz w:val="24"/>
                <w:szCs w:val="24"/>
                <w:lang w:val="ru-RU"/>
              </w:rPr>
              <w:t>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sidP="002A3501">
            <w:r>
              <w:rPr>
                <w:rFonts w:hAnsi="Times New Roman" w:cs="Times New Roman"/>
                <w:color w:val="000000"/>
                <w:sz w:val="24"/>
                <w:szCs w:val="24"/>
              </w:rPr>
              <w:t xml:space="preserve">2 </w:t>
            </w:r>
            <w:r>
              <w:rPr>
                <w:rFonts w:hAnsi="Times New Roman" w:cs="Times New Roman"/>
                <w:color w:val="000000"/>
                <w:sz w:val="24"/>
                <w:szCs w:val="24"/>
                <w:lang w:val="ru-RU"/>
              </w:rPr>
              <w:t>(</w:t>
            </w:r>
            <w:r>
              <w:rPr>
                <w:rFonts w:hAnsi="Times New Roman" w:cs="Times New Roman"/>
                <w:color w:val="000000"/>
                <w:sz w:val="24"/>
                <w:szCs w:val="24"/>
              </w:rPr>
              <w:t>20</w:t>
            </w:r>
            <w:r w:rsidR="0003193D">
              <w:rPr>
                <w:rFonts w:hAnsi="Times New Roman" w:cs="Times New Roman"/>
                <w:color w:val="000000"/>
                <w:sz w:val="24"/>
                <w:szCs w:val="24"/>
              </w:rPr>
              <w:t>%)</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03193D">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03193D">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03193D">
              <w:rPr>
                <w:rFonts w:hAnsi="Times New Roman" w:cs="Times New Roman"/>
                <w:color w:val="000000"/>
                <w:sz w:val="24"/>
                <w:szCs w:val="24"/>
                <w:lang w:val="ru-RU"/>
              </w:rPr>
              <w:t>отличием,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sidP="002A3501">
            <w:r>
              <w:rPr>
                <w:rFonts w:hAnsi="Times New Roman" w:cs="Times New Roman"/>
                <w:color w:val="000000"/>
                <w:sz w:val="24"/>
                <w:szCs w:val="24"/>
                <w:lang w:val="ru-RU"/>
              </w:rPr>
              <w:t>0</w:t>
            </w:r>
            <w:r w:rsidR="0003193D">
              <w:rPr>
                <w:rFonts w:hAnsi="Times New Roman" w:cs="Times New Roman"/>
                <w:color w:val="000000"/>
                <w:sz w:val="24"/>
                <w:szCs w:val="24"/>
              </w:rPr>
              <w:t xml:space="preserve"> (</w:t>
            </w:r>
            <w:r>
              <w:rPr>
                <w:rFonts w:hAnsi="Times New Roman" w:cs="Times New Roman"/>
                <w:color w:val="000000"/>
                <w:sz w:val="24"/>
                <w:szCs w:val="24"/>
                <w:lang w:val="ru-RU"/>
              </w:rPr>
              <w:t>0</w:t>
            </w:r>
            <w:r w:rsidR="0003193D">
              <w:rPr>
                <w:rFonts w:hAnsi="Times New Roman" w:cs="Times New Roman"/>
                <w:color w:val="000000"/>
                <w:sz w:val="24"/>
                <w:szCs w:val="24"/>
              </w:rPr>
              <w:t>%)</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03193D">
              <w:rPr>
                <w:rFonts w:hAnsi="Times New Roman" w:cs="Times New Roman"/>
                <w:color w:val="000000"/>
                <w:sz w:val="24"/>
                <w:szCs w:val="24"/>
                <w:lang w:val="ru-RU"/>
              </w:rPr>
              <w:t>отличием,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03193D">
              <w:rPr>
                <w:rFonts w:hAnsi="Times New Roman" w:cs="Times New Roman"/>
                <w:color w:val="000000"/>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2A3501" w:rsidP="002A3501">
            <w:r>
              <w:rPr>
                <w:rFonts w:hAnsi="Times New Roman" w:cs="Times New Roman"/>
                <w:color w:val="000000"/>
                <w:sz w:val="24"/>
                <w:szCs w:val="24"/>
                <w:lang w:val="ru-RU"/>
              </w:rPr>
              <w:t>1</w:t>
            </w:r>
            <w:r>
              <w:rPr>
                <w:rFonts w:hAnsi="Times New Roman" w:cs="Times New Roman"/>
                <w:color w:val="000000"/>
                <w:sz w:val="24"/>
                <w:szCs w:val="24"/>
              </w:rPr>
              <w:t xml:space="preserve"> (</w:t>
            </w:r>
            <w:r w:rsidR="00E27A04">
              <w:rPr>
                <w:rFonts w:hAnsi="Times New Roman" w:cs="Times New Roman"/>
                <w:color w:val="000000"/>
                <w:sz w:val="24"/>
                <w:szCs w:val="24"/>
                <w:lang w:val="ru-RU"/>
              </w:rPr>
              <w:t>8</w:t>
            </w:r>
            <w:r w:rsidR="0003193D">
              <w:rPr>
                <w:rFonts w:hAnsi="Times New Roman" w:cs="Times New Roman"/>
                <w:color w:val="000000"/>
                <w:sz w:val="24"/>
                <w:szCs w:val="24"/>
              </w:rPr>
              <w:t>%)</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lastRenderedPageBreak/>
              <w:t>Численность (удельный вес) учащихся, которые принимали участие в</w:t>
            </w:r>
            <w:r>
              <w:rPr>
                <w:rFonts w:hAnsi="Times New Roman" w:cs="Times New Roman"/>
                <w:color w:val="000000"/>
                <w:sz w:val="24"/>
                <w:szCs w:val="24"/>
              </w:rPr>
              <w:t> </w:t>
            </w:r>
            <w:r w:rsidRPr="0003193D">
              <w:rPr>
                <w:rFonts w:hAnsi="Times New Roman" w:cs="Times New Roman"/>
                <w:color w:val="000000"/>
                <w:sz w:val="24"/>
                <w:szCs w:val="24"/>
                <w:lang w:val="ru-RU"/>
              </w:rPr>
              <w:t>олимпиадах, смотрах, конкурсах,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134 (5</w:t>
            </w:r>
            <w:r>
              <w:rPr>
                <w:rFonts w:hAnsi="Times New Roman" w:cs="Times New Roman"/>
                <w:color w:val="000000"/>
                <w:sz w:val="24"/>
                <w:szCs w:val="24"/>
                <w:lang w:val="ru-RU"/>
              </w:rPr>
              <w:t>0</w:t>
            </w:r>
            <w:r>
              <w:rPr>
                <w:rFonts w:hAnsi="Times New Roman" w:cs="Times New Roman"/>
                <w:color w:val="000000"/>
                <w:sz w:val="24"/>
                <w:szCs w:val="24"/>
              </w:rPr>
              <w:t>%)</w:t>
            </w:r>
          </w:p>
        </w:tc>
      </w:tr>
      <w:tr w:rsidR="004534F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учащихся</w:t>
            </w:r>
            <w:r>
              <w:rPr>
                <w:rFonts w:hAnsi="Times New Roman" w:cs="Times New Roman"/>
                <w:color w:val="000000"/>
                <w:sz w:val="24"/>
                <w:szCs w:val="24"/>
              </w:rPr>
              <w:t> </w:t>
            </w:r>
            <w:r w:rsidRPr="0003193D">
              <w:rPr>
                <w:rFonts w:hAnsi="Times New Roman" w:cs="Times New Roman"/>
                <w:color w:val="000000"/>
                <w:sz w:val="24"/>
                <w:szCs w:val="24"/>
                <w:lang w:val="ru-RU"/>
              </w:rPr>
              <w:t>— победителей и</w:t>
            </w:r>
            <w:r>
              <w:rPr>
                <w:rFonts w:hAnsi="Times New Roman" w:cs="Times New Roman"/>
                <w:color w:val="000000"/>
                <w:sz w:val="24"/>
                <w:szCs w:val="24"/>
              </w:rPr>
              <w:t> </w:t>
            </w:r>
            <w:r w:rsidRPr="0003193D">
              <w:rPr>
                <w:rFonts w:hAnsi="Times New Roman" w:cs="Times New Roman"/>
                <w:color w:val="000000"/>
                <w:sz w:val="24"/>
                <w:szCs w:val="24"/>
                <w:lang w:val="ru-RU"/>
              </w:rPr>
              <w:t>призеров олимпиад, смотров, конкурсов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 в</w:t>
            </w:r>
            <w:r>
              <w:rPr>
                <w:rFonts w:hAnsi="Times New Roman" w:cs="Times New Roman"/>
                <w:color w:val="000000"/>
                <w:sz w:val="24"/>
                <w:szCs w:val="24"/>
              </w:rPr>
              <w:t> </w:t>
            </w:r>
            <w:r w:rsidRPr="0003193D">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534F8" w:rsidRDefault="004534F8">
            <w:pPr>
              <w:ind w:left="75" w:right="75"/>
              <w:rPr>
                <w:rFonts w:hAnsi="Times New Roman" w:cs="Times New Roman"/>
                <w:color w:val="000000"/>
                <w:sz w:val="24"/>
                <w:szCs w:val="24"/>
              </w:rPr>
            </w:pPr>
          </w:p>
        </w:tc>
      </w:tr>
      <w:tr w:rsidR="004534F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4534F8">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sidP="0003193D">
            <w:r>
              <w:rPr>
                <w:rFonts w:hAnsi="Times New Roman" w:cs="Times New Roman"/>
                <w:color w:val="000000"/>
                <w:sz w:val="24"/>
                <w:szCs w:val="24"/>
              </w:rPr>
              <w:t>3</w:t>
            </w:r>
            <w:r>
              <w:rPr>
                <w:rFonts w:hAnsi="Times New Roman" w:cs="Times New Roman"/>
                <w:color w:val="000000"/>
                <w:sz w:val="24"/>
                <w:szCs w:val="24"/>
                <w:lang w:val="ru-RU"/>
              </w:rPr>
              <w:t>6</w:t>
            </w:r>
            <w:r>
              <w:rPr>
                <w:rFonts w:hAnsi="Times New Roman" w:cs="Times New Roman"/>
                <w:color w:val="000000"/>
                <w:sz w:val="24"/>
                <w:szCs w:val="24"/>
              </w:rPr>
              <w:t xml:space="preserve"> (</w:t>
            </w:r>
            <w:r>
              <w:rPr>
                <w:rFonts w:hAnsi="Times New Roman" w:cs="Times New Roman"/>
                <w:color w:val="000000"/>
                <w:sz w:val="24"/>
                <w:szCs w:val="24"/>
                <w:lang w:val="ru-RU"/>
              </w:rPr>
              <w:t>27,5</w:t>
            </w:r>
            <w:r>
              <w:rPr>
                <w:rFonts w:hAnsi="Times New Roman" w:cs="Times New Roman"/>
                <w:color w:val="000000"/>
                <w:sz w:val="24"/>
                <w:szCs w:val="24"/>
              </w:rPr>
              <w:t>%)</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4534F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sidP="0003193D">
            <w:r>
              <w:rPr>
                <w:rFonts w:hAnsi="Times New Roman" w:cs="Times New Roman"/>
                <w:color w:val="000000"/>
                <w:sz w:val="24"/>
                <w:szCs w:val="24"/>
                <w:lang w:val="ru-RU"/>
              </w:rPr>
              <w:t>85</w:t>
            </w:r>
            <w:r>
              <w:rPr>
                <w:rFonts w:hAnsi="Times New Roman" w:cs="Times New Roman"/>
                <w:color w:val="000000"/>
                <w:sz w:val="24"/>
                <w:szCs w:val="24"/>
              </w:rPr>
              <w:t xml:space="preserve"> (</w:t>
            </w:r>
            <w:r>
              <w:rPr>
                <w:rFonts w:hAnsi="Times New Roman" w:cs="Times New Roman"/>
                <w:color w:val="000000"/>
                <w:sz w:val="24"/>
                <w:szCs w:val="24"/>
                <w:lang w:val="ru-RU"/>
              </w:rPr>
              <w:t>64,9</w:t>
            </w:r>
            <w:r>
              <w:rPr>
                <w:rFonts w:hAnsi="Times New Roman" w:cs="Times New Roman"/>
                <w:color w:val="000000"/>
                <w:sz w:val="24"/>
                <w:szCs w:val="24"/>
              </w:rPr>
              <w:t>%)</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4534F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sidP="0003193D">
            <w:r>
              <w:rPr>
                <w:rFonts w:hAnsi="Times New Roman" w:cs="Times New Roman"/>
                <w:color w:val="000000"/>
                <w:sz w:val="24"/>
                <w:szCs w:val="24"/>
              </w:rPr>
              <w:t>10 (</w:t>
            </w:r>
            <w:r>
              <w:rPr>
                <w:rFonts w:hAnsi="Times New Roman" w:cs="Times New Roman"/>
                <w:color w:val="000000"/>
                <w:sz w:val="24"/>
                <w:szCs w:val="24"/>
                <w:lang w:val="ru-RU"/>
              </w:rPr>
              <w:t>7,6</w:t>
            </w:r>
            <w:r>
              <w:rPr>
                <w:rFonts w:hAnsi="Times New Roman" w:cs="Times New Roman"/>
                <w:color w:val="000000"/>
                <w:sz w:val="24"/>
                <w:szCs w:val="24"/>
              </w:rPr>
              <w:t>%)</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03193D">
              <w:rPr>
                <w:rFonts w:hAnsi="Times New Roman" w:cs="Times New Roman"/>
                <w:color w:val="000000"/>
                <w:sz w:val="24"/>
                <w:szCs w:val="24"/>
                <w:lang w:val="ru-RU"/>
              </w:rPr>
              <w:t>программам с</w:t>
            </w:r>
            <w:r>
              <w:rPr>
                <w:rFonts w:hAnsi="Times New Roman" w:cs="Times New Roman"/>
                <w:color w:val="000000"/>
                <w:sz w:val="24"/>
                <w:szCs w:val="24"/>
              </w:rPr>
              <w:t> </w:t>
            </w:r>
            <w:r w:rsidRPr="0003193D">
              <w:rPr>
                <w:rFonts w:hAnsi="Times New Roman" w:cs="Times New Roman"/>
                <w:color w:val="000000"/>
                <w:sz w:val="24"/>
                <w:szCs w:val="24"/>
                <w:lang w:val="ru-RU"/>
              </w:rPr>
              <w:t>углубленным изучением отдельных учебных предметов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03193D">
              <w:rPr>
                <w:rFonts w:hAnsi="Times New Roman" w:cs="Times New Roman"/>
                <w:color w:val="000000"/>
                <w:sz w:val="24"/>
                <w:szCs w:val="24"/>
                <w:lang w:val="ru-RU"/>
              </w:rPr>
              <w:t>программам профильного обучения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03193D">
              <w:rPr>
                <w:rFonts w:hAnsi="Times New Roman" w:cs="Times New Roman"/>
                <w:color w:val="000000"/>
                <w:sz w:val="24"/>
                <w:szCs w:val="24"/>
                <w:lang w:val="ru-RU"/>
              </w:rPr>
              <w:t>программам с</w:t>
            </w:r>
            <w:r>
              <w:rPr>
                <w:rFonts w:hAnsi="Times New Roman" w:cs="Times New Roman"/>
                <w:color w:val="000000"/>
                <w:sz w:val="24"/>
                <w:szCs w:val="24"/>
              </w:rPr>
              <w:t> </w:t>
            </w:r>
            <w:r w:rsidRPr="0003193D">
              <w:rPr>
                <w:rFonts w:hAnsi="Times New Roman" w:cs="Times New Roman"/>
                <w:color w:val="000000"/>
                <w:sz w:val="24"/>
                <w:szCs w:val="24"/>
                <w:lang w:val="ru-RU"/>
              </w:rPr>
              <w:t>применением дистанционных образовательных технологий, электронного обучения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Численность (удельный вес) учащихся в</w:t>
            </w:r>
            <w:r>
              <w:rPr>
                <w:rFonts w:hAnsi="Times New Roman" w:cs="Times New Roman"/>
                <w:color w:val="000000"/>
                <w:sz w:val="24"/>
                <w:szCs w:val="24"/>
              </w:rPr>
              <w:t> </w:t>
            </w:r>
            <w:r w:rsidRPr="0003193D">
              <w:rPr>
                <w:rFonts w:hAnsi="Times New Roman" w:cs="Times New Roman"/>
                <w:color w:val="000000"/>
                <w:sz w:val="24"/>
                <w:szCs w:val="24"/>
                <w:lang w:val="ru-RU"/>
              </w:rPr>
              <w:t>рамках сетевой формы реализации образовательных программ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r>
              <w:rPr>
                <w:rFonts w:hAnsi="Times New Roman" w:cs="Times New Roman"/>
                <w:color w:val="000000"/>
                <w:sz w:val="24"/>
                <w:szCs w:val="24"/>
              </w:rPr>
              <w:t>0 (0%)</w:t>
            </w:r>
          </w:p>
        </w:tc>
      </w:tr>
      <w:tr w:rsidR="004534F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534F8" w:rsidRPr="0003193D" w:rsidRDefault="0003193D">
            <w:pPr>
              <w:rPr>
                <w:lang w:val="ru-RU"/>
              </w:rPr>
            </w:pPr>
            <w:r w:rsidRPr="0003193D">
              <w:rPr>
                <w:rFonts w:hAnsi="Times New Roman" w:cs="Times New Roman"/>
                <w:color w:val="000000"/>
                <w:sz w:val="24"/>
                <w:szCs w:val="24"/>
                <w:lang w:val="ru-RU"/>
              </w:rPr>
              <w:t xml:space="preserve">Общая численность </w:t>
            </w:r>
            <w:proofErr w:type="spellStart"/>
            <w:r w:rsidRPr="0003193D">
              <w:rPr>
                <w:rFonts w:hAnsi="Times New Roman" w:cs="Times New Roman"/>
                <w:color w:val="000000"/>
                <w:sz w:val="24"/>
                <w:szCs w:val="24"/>
                <w:lang w:val="ru-RU"/>
              </w:rPr>
              <w:t>педработников</w:t>
            </w:r>
            <w:proofErr w:type="spellEnd"/>
            <w:r w:rsidRPr="0003193D">
              <w:rPr>
                <w:rFonts w:hAnsi="Times New Roman" w:cs="Times New Roman"/>
                <w:color w:val="000000"/>
                <w:sz w:val="24"/>
                <w:szCs w:val="24"/>
                <w:lang w:val="ru-RU"/>
              </w:rPr>
              <w:t>, в</w:t>
            </w:r>
            <w:r>
              <w:rPr>
                <w:rFonts w:hAnsi="Times New Roman" w:cs="Times New Roman"/>
                <w:color w:val="000000"/>
                <w:sz w:val="24"/>
                <w:szCs w:val="24"/>
              </w:rPr>
              <w:t> </w:t>
            </w:r>
            <w:r w:rsidRPr="0003193D">
              <w:rPr>
                <w:rFonts w:hAnsi="Times New Roman" w:cs="Times New Roman"/>
                <w:color w:val="000000"/>
                <w:sz w:val="24"/>
                <w:szCs w:val="24"/>
                <w:lang w:val="ru-RU"/>
              </w:rPr>
              <w:t xml:space="preserve">том числе количество </w:t>
            </w:r>
            <w:proofErr w:type="spellStart"/>
            <w:r w:rsidRPr="0003193D">
              <w:rPr>
                <w:rFonts w:hAnsi="Times New Roman" w:cs="Times New Roman"/>
                <w:color w:val="000000"/>
                <w:sz w:val="24"/>
                <w:szCs w:val="24"/>
                <w:lang w:val="ru-RU"/>
              </w:rPr>
              <w:t>педработников</w:t>
            </w:r>
            <w:proofErr w:type="spellEnd"/>
            <w:r w:rsidRPr="0003193D">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34F8" w:rsidRDefault="0003193D">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534F8" w:rsidRDefault="004534F8">
            <w:pPr>
              <w:ind w:left="75" w:right="75"/>
              <w:rPr>
                <w:rFonts w:hAnsi="Times New Roman" w:cs="Times New Roman"/>
                <w:color w:val="000000"/>
                <w:sz w:val="24"/>
                <w:szCs w:val="24"/>
              </w:rPr>
            </w:pPr>
          </w:p>
        </w:tc>
      </w:tr>
      <w:tr w:rsidR="00E27A04" w:rsidTr="004F10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tcPr>
          <w:p w:rsidR="00E27A04" w:rsidRPr="00426A03"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(100%)</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(100%)</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(0%)</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(0%)</w:t>
            </w:r>
          </w:p>
        </w:tc>
      </w:tr>
      <w:tr w:rsidR="00E27A04" w:rsidTr="004F104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 xml:space="preserve">Численность (удельный вес) </w:t>
            </w:r>
            <w:proofErr w:type="spellStart"/>
            <w:r w:rsidRPr="0003193D">
              <w:rPr>
                <w:rFonts w:hAnsi="Times New Roman" w:cs="Times New Roman"/>
                <w:color w:val="000000"/>
                <w:sz w:val="24"/>
                <w:szCs w:val="24"/>
                <w:lang w:val="ru-RU"/>
              </w:rPr>
              <w:t>педработников</w:t>
            </w:r>
            <w:proofErr w:type="spellEnd"/>
            <w:r w:rsidRPr="0003193D">
              <w:rPr>
                <w:rFonts w:hAnsi="Times New Roman" w:cs="Times New Roman"/>
                <w:color w:val="000000"/>
                <w:sz w:val="24"/>
                <w:szCs w:val="24"/>
                <w:lang w:val="ru-RU"/>
              </w:rPr>
              <w:t xml:space="preserve"> с</w:t>
            </w:r>
            <w:r>
              <w:rPr>
                <w:rFonts w:hAnsi="Times New Roman" w:cs="Times New Roman"/>
                <w:color w:val="000000"/>
                <w:sz w:val="24"/>
                <w:szCs w:val="24"/>
              </w:rPr>
              <w:t> </w:t>
            </w:r>
            <w:r w:rsidRPr="0003193D">
              <w:rPr>
                <w:rFonts w:hAnsi="Times New Roman" w:cs="Times New Roman"/>
                <w:color w:val="000000"/>
                <w:sz w:val="24"/>
                <w:szCs w:val="24"/>
                <w:lang w:val="ru-RU"/>
              </w:rPr>
              <w:t>квалификационной категорией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03193D">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sidRPr="00D94740">
              <w:rPr>
                <w:rFonts w:ascii="Times New Roman" w:eastAsia="Times New Roman" w:hAnsi="Times New Roman" w:cs="Times New Roman"/>
                <w:sz w:val="24"/>
                <w:szCs w:val="24"/>
                <w:lang w:eastAsia="ru-RU"/>
              </w:rPr>
              <w:t> </w:t>
            </w:r>
          </w:p>
        </w:tc>
      </w:tr>
      <w:tr w:rsidR="00E27A04" w:rsidTr="004F10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9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D94740">
              <w:rPr>
                <w:rFonts w:ascii="Times New Roman" w:eastAsia="Times New Roman" w:hAnsi="Times New Roman" w:cs="Times New Roman"/>
                <w:sz w:val="24"/>
                <w:szCs w:val="24"/>
                <w:lang w:eastAsia="ru-RU"/>
              </w:rPr>
              <w:t>%)</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ru-RU" w:eastAsia="ru-RU"/>
              </w:rPr>
              <w:t>5</w:t>
            </w:r>
            <w:r w:rsidRPr="00D94740">
              <w:rPr>
                <w:rFonts w:ascii="Times New Roman" w:eastAsia="Times New Roman" w:hAnsi="Times New Roman" w:cs="Times New Roman"/>
                <w:sz w:val="24"/>
                <w:szCs w:val="24"/>
                <w:lang w:eastAsia="ru-RU"/>
              </w:rPr>
              <w:t>%)</w:t>
            </w:r>
          </w:p>
        </w:tc>
      </w:tr>
      <w:tr w:rsidR="00E27A04" w:rsidTr="004F104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 xml:space="preserve">Численность (удельный вес) </w:t>
            </w:r>
            <w:proofErr w:type="spellStart"/>
            <w:r w:rsidRPr="0003193D">
              <w:rPr>
                <w:rFonts w:hAnsi="Times New Roman" w:cs="Times New Roman"/>
                <w:color w:val="000000"/>
                <w:sz w:val="24"/>
                <w:szCs w:val="24"/>
                <w:lang w:val="ru-RU"/>
              </w:rPr>
              <w:t>педработников</w:t>
            </w:r>
            <w:proofErr w:type="spellEnd"/>
            <w:r w:rsidRPr="0003193D">
              <w:rPr>
                <w:rFonts w:hAnsi="Times New Roman" w:cs="Times New Roman"/>
                <w:color w:val="000000"/>
                <w:sz w:val="24"/>
                <w:szCs w:val="24"/>
                <w:lang w:val="ru-RU"/>
              </w:rPr>
              <w:t xml:space="preserve">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таких работников с</w:t>
            </w:r>
            <w:r>
              <w:rPr>
                <w:rFonts w:hAnsi="Times New Roman" w:cs="Times New Roman"/>
                <w:color w:val="000000"/>
                <w:sz w:val="24"/>
                <w:szCs w:val="24"/>
              </w:rPr>
              <w:t> </w:t>
            </w:r>
            <w:r w:rsidRPr="0003193D">
              <w:rPr>
                <w:rFonts w:hAnsi="Times New Roman" w:cs="Times New Roman"/>
                <w:color w:val="000000"/>
                <w:sz w:val="24"/>
                <w:szCs w:val="24"/>
                <w:lang w:val="ru-RU"/>
              </w:rP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sidRPr="00D94740">
              <w:rPr>
                <w:rFonts w:ascii="Times New Roman" w:eastAsia="Times New Roman" w:hAnsi="Times New Roman" w:cs="Times New Roman"/>
                <w:sz w:val="24"/>
                <w:szCs w:val="24"/>
                <w:lang w:eastAsia="ru-RU"/>
              </w:rPr>
              <w:t> </w:t>
            </w:r>
          </w:p>
        </w:tc>
      </w:tr>
      <w:tr w:rsidR="00E27A04" w:rsidTr="004F10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lastRenderedPageBreak/>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947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D94740">
              <w:rPr>
                <w:rFonts w:ascii="Times New Roman" w:eastAsia="Times New Roman" w:hAnsi="Times New Roman" w:cs="Times New Roman"/>
                <w:sz w:val="24"/>
                <w:szCs w:val="24"/>
                <w:lang w:eastAsia="ru-RU"/>
              </w:rPr>
              <w:t>%)</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lastRenderedPageBreak/>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9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D94740">
              <w:rPr>
                <w:rFonts w:ascii="Times New Roman" w:eastAsia="Times New Roman" w:hAnsi="Times New Roman" w:cs="Times New Roman"/>
                <w:sz w:val="24"/>
                <w:szCs w:val="24"/>
                <w:lang w:eastAsia="ru-RU"/>
              </w:rPr>
              <w:t>%)</w:t>
            </w:r>
          </w:p>
        </w:tc>
      </w:tr>
      <w:tr w:rsidR="00E27A04" w:rsidTr="004F1042">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 xml:space="preserve">Численность (удельный вес) </w:t>
            </w:r>
            <w:proofErr w:type="spellStart"/>
            <w:r w:rsidRPr="0003193D">
              <w:rPr>
                <w:rFonts w:hAnsi="Times New Roman" w:cs="Times New Roman"/>
                <w:color w:val="000000"/>
                <w:sz w:val="24"/>
                <w:szCs w:val="24"/>
                <w:lang w:val="ru-RU"/>
              </w:rPr>
              <w:t>педработников</w:t>
            </w:r>
            <w:proofErr w:type="spellEnd"/>
            <w:r w:rsidRPr="0003193D">
              <w:rPr>
                <w:rFonts w:hAnsi="Times New Roman" w:cs="Times New Roman"/>
                <w:color w:val="000000"/>
                <w:sz w:val="24"/>
                <w:szCs w:val="24"/>
                <w:lang w:val="ru-RU"/>
              </w:rPr>
              <w:t xml:space="preserve">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03193D">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sidRPr="00D94740">
              <w:rPr>
                <w:rFonts w:ascii="Times New Roman" w:eastAsia="Times New Roman" w:hAnsi="Times New Roman" w:cs="Times New Roman"/>
                <w:sz w:val="24"/>
                <w:szCs w:val="24"/>
                <w:lang w:eastAsia="ru-RU"/>
              </w:rPr>
              <w:t> </w:t>
            </w:r>
          </w:p>
        </w:tc>
      </w:tr>
      <w:tr w:rsidR="00E27A04" w:rsidTr="004F104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9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w:t>
            </w:r>
            <w:r w:rsidRPr="00D94740">
              <w:rPr>
                <w:rFonts w:ascii="Times New Roman" w:eastAsia="Times New Roman" w:hAnsi="Times New Roman" w:cs="Times New Roman"/>
                <w:sz w:val="24"/>
                <w:szCs w:val="24"/>
                <w:lang w:eastAsia="ru-RU"/>
              </w:rPr>
              <w:t>%)</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sidRPr="00D94740">
              <w:rPr>
                <w:rFonts w:ascii="Times New Roman" w:eastAsia="Times New Roman" w:hAnsi="Times New Roman" w:cs="Times New Roman"/>
                <w:sz w:val="24"/>
                <w:szCs w:val="24"/>
                <w:lang w:eastAsia="ru-RU"/>
              </w:rPr>
              <w:t>7 (</w:t>
            </w:r>
            <w:r>
              <w:rPr>
                <w:rFonts w:ascii="Times New Roman" w:eastAsia="Times New Roman" w:hAnsi="Times New Roman" w:cs="Times New Roman"/>
                <w:sz w:val="24"/>
                <w:szCs w:val="24"/>
                <w:lang w:eastAsia="ru-RU"/>
              </w:rPr>
              <w:t>35</w:t>
            </w:r>
            <w:r w:rsidRPr="00D94740">
              <w:rPr>
                <w:rFonts w:ascii="Times New Roman" w:eastAsia="Times New Roman" w:hAnsi="Times New Roman" w:cs="Times New Roman"/>
                <w:sz w:val="24"/>
                <w:szCs w:val="24"/>
                <w:lang w:eastAsia="ru-RU"/>
              </w:rPr>
              <w:t>%)</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03193D">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03193D">
              <w:rPr>
                <w:rFonts w:hAnsi="Times New Roman" w:cs="Times New Roman"/>
                <w:color w:val="000000"/>
                <w:sz w:val="24"/>
                <w:szCs w:val="24"/>
                <w:lang w:val="ru-RU"/>
              </w:rPr>
              <w:t>последние 5</w:t>
            </w:r>
            <w:r>
              <w:rPr>
                <w:rFonts w:hAnsi="Times New Roman" w:cs="Times New Roman"/>
                <w:color w:val="000000"/>
                <w:sz w:val="24"/>
                <w:szCs w:val="24"/>
              </w:rPr>
              <w:t> </w:t>
            </w:r>
            <w:r w:rsidRPr="0003193D">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D9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100</w:t>
            </w:r>
            <w:r w:rsidRPr="00D94740">
              <w:rPr>
                <w:rFonts w:ascii="Times New Roman" w:eastAsia="Times New Roman" w:hAnsi="Times New Roman" w:cs="Times New Roman"/>
                <w:sz w:val="24"/>
                <w:szCs w:val="24"/>
                <w:lang w:eastAsia="ru-RU"/>
              </w:rPr>
              <w:t>%)</w:t>
            </w:r>
          </w:p>
        </w:tc>
      </w:tr>
      <w:tr w:rsidR="00E27A04" w:rsidTr="004F104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03193D">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03193D">
              <w:rPr>
                <w:rFonts w:hAnsi="Times New Roman" w:cs="Times New Roman"/>
                <w:color w:val="000000"/>
                <w:sz w:val="24"/>
                <w:szCs w:val="24"/>
                <w:lang w:val="ru-RU"/>
              </w:rPr>
              <w:t>применению в</w:t>
            </w:r>
            <w:r>
              <w:rPr>
                <w:rFonts w:hAnsi="Times New Roman" w:cs="Times New Roman"/>
                <w:color w:val="000000"/>
                <w:sz w:val="24"/>
                <w:szCs w:val="24"/>
              </w:rPr>
              <w:t> </w:t>
            </w:r>
            <w:r w:rsidRPr="0003193D">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D9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100</w:t>
            </w:r>
            <w:r w:rsidRPr="00D94740">
              <w:rPr>
                <w:rFonts w:ascii="Times New Roman" w:eastAsia="Times New Roman" w:hAnsi="Times New Roman" w:cs="Times New Roman"/>
                <w:sz w:val="24"/>
                <w:szCs w:val="24"/>
                <w:lang w:eastAsia="ru-RU"/>
              </w:rPr>
              <w:t>%)</w:t>
            </w:r>
          </w:p>
        </w:tc>
      </w:tr>
      <w:tr w:rsidR="00E27A0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b/>
                <w:bCs/>
                <w:color w:val="000000"/>
                <w:sz w:val="24"/>
                <w:szCs w:val="24"/>
              </w:rPr>
              <w:t>Инфраструктура</w:t>
            </w:r>
          </w:p>
        </w:tc>
      </w:tr>
      <w:tr w:rsidR="00E27A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Количество компьютеров в</w:t>
            </w:r>
            <w:r>
              <w:rPr>
                <w:rFonts w:hAnsi="Times New Roman" w:cs="Times New Roman"/>
                <w:color w:val="000000"/>
                <w:sz w:val="24"/>
                <w:szCs w:val="24"/>
              </w:rPr>
              <w:t> </w:t>
            </w:r>
            <w:r w:rsidRPr="0003193D">
              <w:rPr>
                <w:rFonts w:hAnsi="Times New Roman" w:cs="Times New Roman"/>
                <w:color w:val="000000"/>
                <w:sz w:val="24"/>
                <w:szCs w:val="24"/>
                <w:lang w:val="ru-RU"/>
              </w:rPr>
              <w:t>расчете на</w:t>
            </w:r>
            <w:r>
              <w:rPr>
                <w:rFonts w:hAnsi="Times New Roman" w:cs="Times New Roman"/>
                <w:color w:val="000000"/>
                <w:sz w:val="24"/>
                <w:szCs w:val="24"/>
              </w:rPr>
              <w:t> </w:t>
            </w:r>
            <w:r w:rsidRPr="0003193D">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E27A04" w:rsidRDefault="00E27A04" w:rsidP="00E27A04">
            <w:pPr>
              <w:rPr>
                <w:lang w:val="ru-RU"/>
              </w:rPr>
            </w:pPr>
            <w:r>
              <w:rPr>
                <w:rFonts w:hAnsi="Times New Roman" w:cs="Times New Roman"/>
                <w:color w:val="000000"/>
                <w:sz w:val="24"/>
                <w:szCs w:val="24"/>
              </w:rPr>
              <w:t>0,</w:t>
            </w:r>
            <w:r>
              <w:rPr>
                <w:rFonts w:hAnsi="Times New Roman" w:cs="Times New Roman"/>
                <w:color w:val="000000"/>
                <w:sz w:val="24"/>
                <w:szCs w:val="24"/>
                <w:lang w:val="ru-RU"/>
              </w:rPr>
              <w:t>20</w:t>
            </w:r>
          </w:p>
        </w:tc>
      </w:tr>
      <w:tr w:rsidR="00E27A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Количество экземпляров учебной и</w:t>
            </w:r>
            <w:r>
              <w:rPr>
                <w:rFonts w:hAnsi="Times New Roman" w:cs="Times New Roman"/>
                <w:color w:val="000000"/>
                <w:sz w:val="24"/>
                <w:szCs w:val="24"/>
              </w:rPr>
              <w:t> </w:t>
            </w:r>
            <w:r w:rsidRPr="0003193D">
              <w:rPr>
                <w:rFonts w:hAnsi="Times New Roman" w:cs="Times New Roman"/>
                <w:color w:val="000000"/>
                <w:sz w:val="24"/>
                <w:szCs w:val="24"/>
                <w:lang w:val="ru-RU"/>
              </w:rPr>
              <w:t>учебно-методической литературы от</w:t>
            </w:r>
            <w:r>
              <w:rPr>
                <w:rFonts w:hAnsi="Times New Roman" w:cs="Times New Roman"/>
                <w:color w:val="000000"/>
                <w:sz w:val="24"/>
                <w:szCs w:val="24"/>
              </w:rPr>
              <w:t> </w:t>
            </w:r>
            <w:r w:rsidRPr="0003193D">
              <w:rPr>
                <w:rFonts w:hAnsi="Times New Roman" w:cs="Times New Roman"/>
                <w:color w:val="000000"/>
                <w:sz w:val="24"/>
                <w:szCs w:val="24"/>
                <w:lang w:val="ru-RU"/>
              </w:rPr>
              <w:t>общего количества единиц библиотечного фонда в</w:t>
            </w:r>
            <w:r>
              <w:rPr>
                <w:rFonts w:hAnsi="Times New Roman" w:cs="Times New Roman"/>
                <w:color w:val="000000"/>
                <w:sz w:val="24"/>
                <w:szCs w:val="24"/>
              </w:rPr>
              <w:t> </w:t>
            </w:r>
            <w:r w:rsidRPr="0003193D">
              <w:rPr>
                <w:rFonts w:hAnsi="Times New Roman" w:cs="Times New Roman"/>
                <w:color w:val="000000"/>
                <w:sz w:val="24"/>
                <w:szCs w:val="24"/>
                <w:lang w:val="ru-RU"/>
              </w:rPr>
              <w:t>расчете на</w:t>
            </w:r>
            <w:r>
              <w:rPr>
                <w:rFonts w:hAnsi="Times New Roman" w:cs="Times New Roman"/>
                <w:color w:val="000000"/>
                <w:sz w:val="24"/>
                <w:szCs w:val="24"/>
              </w:rPr>
              <w:t> </w:t>
            </w:r>
            <w:r w:rsidRPr="0003193D">
              <w:rPr>
                <w:rFonts w:hAnsi="Times New Roman" w:cs="Times New Roman"/>
                <w:color w:val="000000"/>
                <w:sz w:val="24"/>
                <w:szCs w:val="24"/>
                <w:lang w:val="ru-RU"/>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35</w:t>
            </w:r>
          </w:p>
        </w:tc>
      </w:tr>
      <w:tr w:rsidR="00E27A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Наличие в</w:t>
            </w:r>
            <w:r>
              <w:rPr>
                <w:rFonts w:hAnsi="Times New Roman" w:cs="Times New Roman"/>
                <w:color w:val="000000"/>
                <w:sz w:val="24"/>
                <w:szCs w:val="24"/>
              </w:rPr>
              <w:t> </w:t>
            </w:r>
            <w:r w:rsidRPr="0003193D">
              <w:rPr>
                <w:rFonts w:hAnsi="Times New Roman" w:cs="Times New Roman"/>
                <w:color w:val="000000"/>
                <w:sz w:val="24"/>
                <w:szCs w:val="24"/>
                <w:lang w:val="ru-RU"/>
              </w:rPr>
              <w:t>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да</w:t>
            </w:r>
          </w:p>
        </w:tc>
      </w:tr>
      <w:tr w:rsidR="00E27A04">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Наличие в</w:t>
            </w:r>
            <w:r>
              <w:rPr>
                <w:rFonts w:hAnsi="Times New Roman" w:cs="Times New Roman"/>
                <w:color w:val="000000"/>
                <w:sz w:val="24"/>
                <w:szCs w:val="24"/>
              </w:rPr>
              <w:t> </w:t>
            </w:r>
            <w:r w:rsidRPr="0003193D">
              <w:rPr>
                <w:rFonts w:hAnsi="Times New Roman" w:cs="Times New Roman"/>
                <w:color w:val="000000"/>
                <w:sz w:val="24"/>
                <w:szCs w:val="24"/>
                <w:lang w:val="ru-RU"/>
              </w:rPr>
              <w:t>школе читального зала библиотеки, в</w:t>
            </w:r>
            <w:r>
              <w:rPr>
                <w:rFonts w:hAnsi="Times New Roman" w:cs="Times New Roman"/>
                <w:color w:val="000000"/>
                <w:sz w:val="24"/>
                <w:szCs w:val="24"/>
              </w:rPr>
              <w:t> </w:t>
            </w:r>
            <w:r w:rsidRPr="0003193D">
              <w:rPr>
                <w:rFonts w:hAnsi="Times New Roman" w:cs="Times New Roman"/>
                <w:color w:val="000000"/>
                <w:sz w:val="24"/>
                <w:szCs w:val="24"/>
                <w:lang w:val="ru-RU"/>
              </w:rPr>
              <w:t>том числе наличие в</w:t>
            </w:r>
            <w:r>
              <w:rPr>
                <w:rFonts w:hAnsi="Times New Roman" w:cs="Times New Roman"/>
                <w:color w:val="000000"/>
                <w:sz w:val="24"/>
                <w:szCs w:val="24"/>
              </w:rPr>
              <w:t> </w:t>
            </w:r>
            <w:r w:rsidRPr="0003193D">
              <w:rPr>
                <w:rFonts w:hAnsi="Times New Roman" w:cs="Times New Roman"/>
                <w:color w:val="000000"/>
                <w:sz w:val="24"/>
                <w:szCs w:val="24"/>
                <w:lang w:val="ru-RU"/>
              </w:rPr>
              <w:t>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да</w:t>
            </w:r>
          </w:p>
        </w:tc>
      </w:tr>
      <w:tr w:rsidR="00E27A0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w:t>
            </w:r>
            <w:r>
              <w:rPr>
                <w:rFonts w:hAnsi="Times New Roman" w:cs="Times New Roman"/>
                <w:color w:val="000000"/>
                <w:sz w:val="24"/>
                <w:szCs w:val="24"/>
              </w:rPr>
              <w:t> </w:t>
            </w:r>
            <w:r w:rsidRPr="0003193D">
              <w:rPr>
                <w:rFonts w:hAnsi="Times New Roman" w:cs="Times New Roman"/>
                <w:color w:val="000000"/>
                <w:sz w:val="24"/>
                <w:szCs w:val="24"/>
                <w:lang w:val="ru-RU"/>
              </w:rPr>
              <w:t>рабочих мест для работы на</w:t>
            </w:r>
            <w:r>
              <w:rPr>
                <w:rFonts w:hAnsi="Times New Roman" w:cs="Times New Roman"/>
                <w:color w:val="000000"/>
                <w:sz w:val="24"/>
                <w:szCs w:val="24"/>
              </w:rPr>
              <w:t> </w:t>
            </w:r>
            <w:r w:rsidRPr="0003193D">
              <w:rPr>
                <w:rFonts w:hAnsi="Times New Roman" w:cs="Times New Roman"/>
                <w:color w:val="000000"/>
                <w:sz w:val="24"/>
                <w:szCs w:val="24"/>
                <w:lang w:val="ru-RU"/>
              </w:rPr>
              <w:t>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да</w:t>
            </w:r>
            <w:proofErr w:type="spellEnd"/>
          </w:p>
        </w:tc>
      </w:tr>
      <w:tr w:rsidR="00E27A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да</w:t>
            </w:r>
          </w:p>
        </w:tc>
      </w:tr>
      <w:tr w:rsidR="00E27A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w:t>
            </w:r>
            <w:r>
              <w:rPr>
                <w:rFonts w:hAnsi="Times New Roman" w:cs="Times New Roman"/>
                <w:color w:val="000000"/>
                <w:sz w:val="24"/>
                <w:szCs w:val="24"/>
              </w:rPr>
              <w:t> </w:t>
            </w:r>
            <w:r w:rsidRPr="0003193D">
              <w:rPr>
                <w:rFonts w:hAnsi="Times New Roman" w:cs="Times New Roman"/>
                <w:color w:val="000000"/>
                <w:sz w:val="24"/>
                <w:szCs w:val="24"/>
                <w:lang w:val="ru-RU"/>
              </w:rPr>
              <w:t>средств сканирования и</w:t>
            </w:r>
            <w:r>
              <w:rPr>
                <w:rFonts w:hAnsi="Times New Roman" w:cs="Times New Roman"/>
                <w:color w:val="000000"/>
                <w:sz w:val="24"/>
                <w:szCs w:val="24"/>
              </w:rPr>
              <w:t> </w:t>
            </w:r>
            <w:r w:rsidRPr="0003193D">
              <w:rPr>
                <w:rFonts w:hAnsi="Times New Roman" w:cs="Times New Roman"/>
                <w:color w:val="000000"/>
                <w:sz w:val="24"/>
                <w:szCs w:val="24"/>
                <w:lang w:val="ru-RU"/>
              </w:rPr>
              <w:t>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да</w:t>
            </w:r>
            <w:proofErr w:type="spellEnd"/>
          </w:p>
        </w:tc>
      </w:tr>
      <w:tr w:rsidR="00E27A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w:t>
            </w:r>
            <w:r>
              <w:rPr>
                <w:rFonts w:hAnsi="Times New Roman" w:cs="Times New Roman"/>
                <w:color w:val="000000"/>
                <w:sz w:val="24"/>
                <w:szCs w:val="24"/>
              </w:rPr>
              <w:t> </w:t>
            </w:r>
            <w:r w:rsidRPr="0003193D">
              <w:rPr>
                <w:rFonts w:hAnsi="Times New Roman" w:cs="Times New Roman"/>
                <w:color w:val="000000"/>
                <w:sz w:val="24"/>
                <w:szCs w:val="24"/>
                <w:lang w:val="ru-RU"/>
              </w:rPr>
              <w:t>выхода в</w:t>
            </w:r>
            <w:r>
              <w:rPr>
                <w:rFonts w:hAnsi="Times New Roman" w:cs="Times New Roman"/>
                <w:color w:val="000000"/>
                <w:sz w:val="24"/>
                <w:szCs w:val="24"/>
              </w:rPr>
              <w:t> </w:t>
            </w:r>
            <w:r w:rsidRPr="0003193D">
              <w:rPr>
                <w:rFonts w:hAnsi="Times New Roman" w:cs="Times New Roman"/>
                <w:color w:val="000000"/>
                <w:sz w:val="24"/>
                <w:szCs w:val="24"/>
                <w:lang w:val="ru-RU"/>
              </w:rPr>
              <w:t>интернет с</w:t>
            </w:r>
            <w:r>
              <w:rPr>
                <w:rFonts w:hAnsi="Times New Roman" w:cs="Times New Roman"/>
                <w:color w:val="000000"/>
                <w:sz w:val="24"/>
                <w:szCs w:val="24"/>
              </w:rPr>
              <w:t> </w:t>
            </w:r>
            <w:r w:rsidRPr="0003193D">
              <w:rPr>
                <w:rFonts w:hAnsi="Times New Roman" w:cs="Times New Roman"/>
                <w:color w:val="000000"/>
                <w:sz w:val="24"/>
                <w:szCs w:val="24"/>
                <w:lang w:val="ru-RU"/>
              </w:rPr>
              <w:t>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да</w:t>
            </w:r>
            <w:proofErr w:type="spellEnd"/>
          </w:p>
        </w:tc>
      </w:tr>
      <w:tr w:rsidR="00E27A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r>
              <w:rPr>
                <w:rFonts w:hAnsi="Times New Roman" w:cs="Times New Roman"/>
                <w:color w:val="000000"/>
                <w:sz w:val="24"/>
                <w:szCs w:val="24"/>
              </w:rPr>
              <w:t>да</w:t>
            </w:r>
          </w:p>
        </w:tc>
      </w:tr>
      <w:tr w:rsidR="00E27A04" w:rsidTr="00FB203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w:t>
            </w:r>
            <w:r>
              <w:rPr>
                <w:rFonts w:hAnsi="Times New Roman" w:cs="Times New Roman"/>
                <w:color w:val="000000"/>
                <w:sz w:val="24"/>
                <w:szCs w:val="24"/>
              </w:rPr>
              <w:t> </w:t>
            </w:r>
            <w:r w:rsidRPr="0003193D">
              <w:rPr>
                <w:rFonts w:hAnsi="Times New Roman" w:cs="Times New Roman"/>
                <w:color w:val="000000"/>
                <w:sz w:val="24"/>
                <w:szCs w:val="24"/>
                <w:lang w:val="ru-RU"/>
              </w:rPr>
              <w:t>менее 2</w:t>
            </w:r>
            <w:r>
              <w:rPr>
                <w:rFonts w:hAnsi="Times New Roman" w:cs="Times New Roman"/>
                <w:color w:val="000000"/>
                <w:sz w:val="24"/>
                <w:szCs w:val="24"/>
              </w:rPr>
              <w:t> </w:t>
            </w:r>
            <w:r w:rsidRPr="0003193D">
              <w:rPr>
                <w:rFonts w:hAnsi="Times New Roman" w:cs="Times New Roman"/>
                <w:color w:val="000000"/>
                <w:sz w:val="24"/>
                <w:szCs w:val="24"/>
                <w:lang w:val="ru-RU"/>
              </w:rPr>
              <w:t>Мб/с, от</w:t>
            </w:r>
            <w:r>
              <w:rPr>
                <w:rFonts w:hAnsi="Times New Roman" w:cs="Times New Roman"/>
                <w:color w:val="000000"/>
                <w:sz w:val="24"/>
                <w:szCs w:val="24"/>
              </w:rPr>
              <w:t> </w:t>
            </w:r>
            <w:r w:rsidRPr="0003193D">
              <w:rPr>
                <w:rFonts w:hAnsi="Times New Roman" w:cs="Times New Roman"/>
                <w:color w:val="000000"/>
                <w:sz w:val="24"/>
                <w:szCs w:val="24"/>
                <w:lang w:val="ru-RU"/>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D9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93,8</w:t>
            </w:r>
            <w:r w:rsidRPr="00D94740">
              <w:rPr>
                <w:rFonts w:ascii="Times New Roman" w:eastAsia="Times New Roman" w:hAnsi="Times New Roman" w:cs="Times New Roman"/>
                <w:sz w:val="24"/>
                <w:szCs w:val="24"/>
                <w:lang w:eastAsia="ru-RU"/>
              </w:rPr>
              <w:t>%)</w:t>
            </w:r>
          </w:p>
        </w:tc>
      </w:tr>
      <w:tr w:rsidR="00E27A04" w:rsidTr="00FB203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Pr="0003193D" w:rsidRDefault="00E27A04" w:rsidP="00E27A04">
            <w:pPr>
              <w:rPr>
                <w:lang w:val="ru-RU"/>
              </w:rPr>
            </w:pPr>
            <w:r w:rsidRPr="0003193D">
              <w:rPr>
                <w:rFonts w:hAnsi="Times New Roman" w:cs="Times New Roman"/>
                <w:color w:val="000000"/>
                <w:sz w:val="24"/>
                <w:szCs w:val="24"/>
                <w:lang w:val="ru-RU"/>
              </w:rPr>
              <w:t>Общая площадь помещений для образовательного процесса в</w:t>
            </w:r>
            <w:r>
              <w:rPr>
                <w:rFonts w:hAnsi="Times New Roman" w:cs="Times New Roman"/>
                <w:color w:val="000000"/>
                <w:sz w:val="24"/>
                <w:szCs w:val="24"/>
              </w:rPr>
              <w:t> </w:t>
            </w:r>
            <w:r w:rsidRPr="0003193D">
              <w:rPr>
                <w:rFonts w:hAnsi="Times New Roman" w:cs="Times New Roman"/>
                <w:color w:val="000000"/>
                <w:sz w:val="24"/>
                <w:szCs w:val="24"/>
                <w:lang w:val="ru-RU"/>
              </w:rPr>
              <w:t>расчете на</w:t>
            </w:r>
            <w:r>
              <w:rPr>
                <w:rFonts w:hAnsi="Times New Roman" w:cs="Times New Roman"/>
                <w:color w:val="000000"/>
                <w:sz w:val="24"/>
                <w:szCs w:val="24"/>
              </w:rPr>
              <w:t> </w:t>
            </w:r>
            <w:r w:rsidRPr="0003193D">
              <w:rPr>
                <w:rFonts w:hAnsi="Times New Roman" w:cs="Times New Roman"/>
                <w:color w:val="000000"/>
                <w:sz w:val="24"/>
                <w:szCs w:val="24"/>
                <w:lang w:val="ru-RU"/>
              </w:rPr>
              <w:t>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A04" w:rsidRDefault="00E27A04" w:rsidP="00E27A04">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27A04" w:rsidRPr="00D94740" w:rsidRDefault="00E27A04" w:rsidP="00E27A04">
            <w:pPr>
              <w:spacing w:after="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947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91</w:t>
            </w:r>
          </w:p>
        </w:tc>
      </w:tr>
    </w:tbl>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lastRenderedPageBreak/>
        <w:t>Анализ показателей указывает на</w:t>
      </w:r>
      <w:r>
        <w:rPr>
          <w:rFonts w:hAnsi="Times New Roman" w:cs="Times New Roman"/>
          <w:color w:val="000000"/>
          <w:sz w:val="24"/>
          <w:szCs w:val="24"/>
        </w:rPr>
        <w:t> </w:t>
      </w:r>
      <w:r w:rsidRPr="0003193D">
        <w:rPr>
          <w:rFonts w:hAnsi="Times New Roman" w:cs="Times New Roman"/>
          <w:color w:val="000000"/>
          <w:sz w:val="24"/>
          <w:szCs w:val="24"/>
          <w:lang w:val="ru-RU"/>
        </w:rPr>
        <w:t>то, что Школа имеет достаточную инфраструктуру, которая соответствует требованиям СП</w:t>
      </w:r>
      <w:r>
        <w:rPr>
          <w:rFonts w:hAnsi="Times New Roman" w:cs="Times New Roman"/>
          <w:color w:val="000000"/>
          <w:sz w:val="24"/>
          <w:szCs w:val="24"/>
        </w:rPr>
        <w:t> </w:t>
      </w:r>
      <w:r w:rsidRPr="0003193D">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03193D">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03193D">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03193D">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03193D">
        <w:rPr>
          <w:rFonts w:hAnsi="Times New Roman" w:cs="Times New Roman"/>
          <w:color w:val="000000"/>
          <w:sz w:val="24"/>
          <w:szCs w:val="24"/>
          <w:lang w:val="ru-RU"/>
        </w:rPr>
        <w:t>молодежи» и</w:t>
      </w:r>
      <w:r>
        <w:rPr>
          <w:rFonts w:hAnsi="Times New Roman" w:cs="Times New Roman"/>
          <w:color w:val="000000"/>
          <w:sz w:val="24"/>
          <w:szCs w:val="24"/>
        </w:rPr>
        <w:t> </w:t>
      </w:r>
      <w:r w:rsidRPr="0003193D">
        <w:rPr>
          <w:rFonts w:hAnsi="Times New Roman" w:cs="Times New Roman"/>
          <w:color w:val="000000"/>
          <w:sz w:val="24"/>
          <w:szCs w:val="24"/>
          <w:lang w:val="ru-RU"/>
        </w:rPr>
        <w:t>позволяет реализовывать образовательные программы в</w:t>
      </w:r>
      <w:r>
        <w:rPr>
          <w:rFonts w:hAnsi="Times New Roman" w:cs="Times New Roman"/>
          <w:color w:val="000000"/>
          <w:sz w:val="24"/>
          <w:szCs w:val="24"/>
        </w:rPr>
        <w:t> </w:t>
      </w:r>
      <w:r w:rsidRPr="0003193D">
        <w:rPr>
          <w:rFonts w:hAnsi="Times New Roman" w:cs="Times New Roman"/>
          <w:color w:val="000000"/>
          <w:sz w:val="24"/>
          <w:szCs w:val="24"/>
          <w:lang w:val="ru-RU"/>
        </w:rPr>
        <w:t>полном объеме в</w:t>
      </w:r>
      <w:r>
        <w:rPr>
          <w:rFonts w:hAnsi="Times New Roman" w:cs="Times New Roman"/>
          <w:color w:val="000000"/>
          <w:sz w:val="24"/>
          <w:szCs w:val="24"/>
        </w:rPr>
        <w:t> </w:t>
      </w:r>
      <w:r w:rsidRPr="0003193D">
        <w:rPr>
          <w:rFonts w:hAnsi="Times New Roman" w:cs="Times New Roman"/>
          <w:color w:val="000000"/>
          <w:sz w:val="24"/>
          <w:szCs w:val="24"/>
          <w:lang w:val="ru-RU"/>
        </w:rPr>
        <w:t>соответствии с</w:t>
      </w:r>
      <w:r>
        <w:rPr>
          <w:rFonts w:hAnsi="Times New Roman" w:cs="Times New Roman"/>
          <w:color w:val="000000"/>
          <w:sz w:val="24"/>
          <w:szCs w:val="24"/>
        </w:rPr>
        <w:t> </w:t>
      </w:r>
      <w:r w:rsidRPr="0003193D">
        <w:rPr>
          <w:rFonts w:hAnsi="Times New Roman" w:cs="Times New Roman"/>
          <w:color w:val="000000"/>
          <w:sz w:val="24"/>
          <w:szCs w:val="24"/>
          <w:lang w:val="ru-RU"/>
        </w:rPr>
        <w:t>ФГОС общего образования.</w:t>
      </w:r>
    </w:p>
    <w:p w:rsidR="004534F8" w:rsidRPr="0003193D" w:rsidRDefault="0003193D">
      <w:pPr>
        <w:rPr>
          <w:rFonts w:hAnsi="Times New Roman" w:cs="Times New Roman"/>
          <w:color w:val="000000"/>
          <w:sz w:val="24"/>
          <w:szCs w:val="24"/>
          <w:lang w:val="ru-RU"/>
        </w:rPr>
      </w:pPr>
      <w:r w:rsidRPr="0003193D">
        <w:rPr>
          <w:rFonts w:hAnsi="Times New Roman" w:cs="Times New Roman"/>
          <w:color w:val="000000"/>
          <w:sz w:val="24"/>
          <w:szCs w:val="24"/>
          <w:lang w:val="ru-RU"/>
        </w:rPr>
        <w:t>Школа укомплектована достаточным количеством педагогических и</w:t>
      </w:r>
      <w:r>
        <w:rPr>
          <w:rFonts w:hAnsi="Times New Roman" w:cs="Times New Roman"/>
          <w:color w:val="000000"/>
          <w:sz w:val="24"/>
          <w:szCs w:val="24"/>
        </w:rPr>
        <w:t> </w:t>
      </w:r>
      <w:r w:rsidRPr="0003193D">
        <w:rPr>
          <w:rFonts w:hAnsi="Times New Roman" w:cs="Times New Roman"/>
          <w:color w:val="000000"/>
          <w:sz w:val="24"/>
          <w:szCs w:val="24"/>
          <w:lang w:val="ru-RU"/>
        </w:rPr>
        <w:t>иных работников, которые имеют высокую квалификацию и</w:t>
      </w:r>
      <w:r>
        <w:rPr>
          <w:rFonts w:hAnsi="Times New Roman" w:cs="Times New Roman"/>
          <w:color w:val="000000"/>
          <w:sz w:val="24"/>
          <w:szCs w:val="24"/>
        </w:rPr>
        <w:t> </w:t>
      </w:r>
      <w:r w:rsidRPr="0003193D">
        <w:rPr>
          <w:rFonts w:hAnsi="Times New Roman" w:cs="Times New Roman"/>
          <w:color w:val="000000"/>
          <w:sz w:val="24"/>
          <w:szCs w:val="24"/>
          <w:lang w:val="ru-RU"/>
        </w:rPr>
        <w:t>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sectPr w:rsidR="004534F8" w:rsidRPr="0003193D" w:rsidSect="00B46A3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0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89A"/>
    <w:multiLevelType w:val="multilevel"/>
    <w:tmpl w:val="431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318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029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C1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D4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621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238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359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F0A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F07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90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862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710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216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E4D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B37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566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num>
  <w:num w:numId="4">
    <w:abstractNumId w:val="0"/>
  </w:num>
  <w:num w:numId="5">
    <w:abstractNumId w:val="16"/>
  </w:num>
  <w:num w:numId="6">
    <w:abstractNumId w:val="17"/>
  </w:num>
  <w:num w:numId="7">
    <w:abstractNumId w:val="3"/>
  </w:num>
  <w:num w:numId="8">
    <w:abstractNumId w:val="6"/>
  </w:num>
  <w:num w:numId="9">
    <w:abstractNumId w:val="4"/>
  </w:num>
  <w:num w:numId="10">
    <w:abstractNumId w:val="15"/>
  </w:num>
  <w:num w:numId="11">
    <w:abstractNumId w:val="14"/>
  </w:num>
  <w:num w:numId="12">
    <w:abstractNumId w:val="2"/>
  </w:num>
  <w:num w:numId="13">
    <w:abstractNumId w:val="9"/>
  </w:num>
  <w:num w:numId="14">
    <w:abstractNumId w:val="8"/>
  </w:num>
  <w:num w:numId="15">
    <w:abstractNumId w:val="13"/>
  </w:num>
  <w:num w:numId="16">
    <w:abstractNumId w:val="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05CE"/>
    <w:rsid w:val="0001455A"/>
    <w:rsid w:val="000155B3"/>
    <w:rsid w:val="0003193D"/>
    <w:rsid w:val="0013125B"/>
    <w:rsid w:val="00187062"/>
    <w:rsid w:val="002920AB"/>
    <w:rsid w:val="002A3501"/>
    <w:rsid w:val="002D33B1"/>
    <w:rsid w:val="002D3591"/>
    <w:rsid w:val="003514A0"/>
    <w:rsid w:val="00356BBE"/>
    <w:rsid w:val="00382258"/>
    <w:rsid w:val="003A0CEF"/>
    <w:rsid w:val="004534F8"/>
    <w:rsid w:val="00466942"/>
    <w:rsid w:val="004F7E17"/>
    <w:rsid w:val="0055525D"/>
    <w:rsid w:val="005A05CE"/>
    <w:rsid w:val="005C11FF"/>
    <w:rsid w:val="00653AF6"/>
    <w:rsid w:val="006D12B7"/>
    <w:rsid w:val="00725501"/>
    <w:rsid w:val="008A2A88"/>
    <w:rsid w:val="008C378B"/>
    <w:rsid w:val="008E325D"/>
    <w:rsid w:val="00935FBA"/>
    <w:rsid w:val="009709B0"/>
    <w:rsid w:val="00B46A3C"/>
    <w:rsid w:val="00B73A5A"/>
    <w:rsid w:val="00BF6588"/>
    <w:rsid w:val="00C24901"/>
    <w:rsid w:val="00CA0FC7"/>
    <w:rsid w:val="00E14978"/>
    <w:rsid w:val="00E27A04"/>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05F1"/>
  <w15:docId w15:val="{3A2109AF-49FE-43C7-BFA1-ABC1D119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155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155B3"/>
    <w:rPr>
      <w:rFonts w:asciiTheme="majorHAnsi" w:eastAsiaTheme="majorEastAsia" w:hAnsiTheme="majorHAnsi" w:cstheme="majorBidi"/>
      <w:b/>
      <w:bCs/>
      <w:color w:val="4F81BD" w:themeColor="accent1"/>
      <w:sz w:val="26"/>
      <w:szCs w:val="26"/>
    </w:rPr>
  </w:style>
  <w:style w:type="paragraph" w:customStyle="1" w:styleId="Default">
    <w:name w:val="Default"/>
    <w:rsid w:val="000155B3"/>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val="ru-RU" w:eastAsia="ru-RU"/>
    </w:rPr>
  </w:style>
  <w:style w:type="paragraph" w:styleId="a3">
    <w:name w:val="Balloon Text"/>
    <w:basedOn w:val="a"/>
    <w:link w:val="a4"/>
    <w:uiPriority w:val="99"/>
    <w:semiHidden/>
    <w:unhideWhenUsed/>
    <w:rsid w:val="00935FBA"/>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935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19</Pages>
  <Words>4718</Words>
  <Characters>26895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зам. директора</cp:lastModifiedBy>
  <cp:revision>8</cp:revision>
  <dcterms:created xsi:type="dcterms:W3CDTF">2011-11-02T04:15:00Z</dcterms:created>
  <dcterms:modified xsi:type="dcterms:W3CDTF">2022-04-15T12:58:00Z</dcterms:modified>
</cp:coreProperties>
</file>