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11B7" w:rsidRPr="0022598E" w:rsidRDefault="0022598E" w:rsidP="0022598E">
      <w:pPr>
        <w:pStyle w:val="a8"/>
        <w:shd w:val="clear" w:color="auto" w:fill="FFFFFF"/>
        <w:spacing w:before="180" w:beforeAutospacing="0" w:after="180" w:afterAutospacing="0"/>
        <w:jc w:val="center"/>
      </w:pPr>
      <w:r>
        <w:rPr>
          <w:noProof/>
        </w:rPr>
        <w:drawing>
          <wp:anchor distT="47625" distB="47625" distL="47625" distR="47625" simplePos="0" relativeHeight="251659264" behindDoc="0" locked="0" layoutInCell="1" allowOverlap="1" wp14:anchorId="2112A3EA" wp14:editId="63270E97">
            <wp:simplePos x="0" y="0"/>
            <wp:positionH relativeFrom="margin">
              <wp:align>left</wp:align>
            </wp:positionH>
            <wp:positionV relativeFrom="line">
              <wp:posOffset>454025</wp:posOffset>
            </wp:positionV>
            <wp:extent cx="6035040" cy="4408170"/>
            <wp:effectExtent l="38100" t="38100" r="41910" b="30480"/>
            <wp:wrapSquare wrapText="largest"/>
            <wp:docPr id="13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040" cy="4408170"/>
                    </a:xfrm>
                    <a:prstGeom prst="rect">
                      <a:avLst/>
                    </a:prstGeom>
                    <a:ln w="38100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olor w:val="000000"/>
          <w:sz w:val="28"/>
          <w:szCs w:val="28"/>
        </w:rPr>
        <w:t>АКЦИЯ «В семье без насилия»</w:t>
      </w:r>
    </w:p>
    <w:p w:rsidR="004311B7" w:rsidRDefault="004311B7">
      <w:pPr>
        <w:pStyle w:val="a8"/>
        <w:shd w:val="clear" w:color="auto" w:fill="FFFFFF"/>
        <w:spacing w:before="180" w:beforeAutospacing="0" w:after="180" w:afterAutospacing="0"/>
        <w:rPr>
          <w:color w:val="000000"/>
          <w:sz w:val="28"/>
          <w:szCs w:val="28"/>
        </w:rPr>
      </w:pPr>
    </w:p>
    <w:p w:rsidR="0022598E" w:rsidRDefault="0022598E">
      <w:pPr>
        <w:pStyle w:val="a8"/>
        <w:shd w:val="clear" w:color="auto" w:fill="FFFFFF"/>
        <w:spacing w:before="180" w:beforeAutospacing="0" w:after="18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</w:p>
    <w:p w:rsidR="0022598E" w:rsidRDefault="0022598E">
      <w:pPr>
        <w:pStyle w:val="a8"/>
        <w:shd w:val="clear" w:color="auto" w:fill="FFFFFF"/>
        <w:spacing w:before="180" w:beforeAutospacing="0" w:after="180" w:afterAutospacing="0"/>
        <w:rPr>
          <w:color w:val="000000"/>
          <w:sz w:val="28"/>
          <w:szCs w:val="28"/>
        </w:rPr>
      </w:pPr>
    </w:p>
    <w:p w:rsidR="0022598E" w:rsidRDefault="0022598E">
      <w:pPr>
        <w:pStyle w:val="a8"/>
        <w:shd w:val="clear" w:color="auto" w:fill="FFFFFF"/>
        <w:spacing w:before="180" w:beforeAutospacing="0" w:after="180" w:afterAutospacing="0"/>
        <w:rPr>
          <w:color w:val="000000"/>
          <w:sz w:val="28"/>
          <w:szCs w:val="28"/>
        </w:rPr>
      </w:pPr>
    </w:p>
    <w:p w:rsidR="0022598E" w:rsidRDefault="0022598E">
      <w:pPr>
        <w:pStyle w:val="a8"/>
        <w:shd w:val="clear" w:color="auto" w:fill="FFFFFF"/>
        <w:spacing w:before="180" w:beforeAutospacing="0" w:after="180" w:afterAutospacing="0"/>
        <w:rPr>
          <w:color w:val="000000"/>
          <w:sz w:val="28"/>
          <w:szCs w:val="28"/>
        </w:rPr>
      </w:pPr>
    </w:p>
    <w:p w:rsidR="0022598E" w:rsidRDefault="0022598E">
      <w:pPr>
        <w:pStyle w:val="a8"/>
        <w:shd w:val="clear" w:color="auto" w:fill="FFFFFF"/>
        <w:spacing w:before="180" w:beforeAutospacing="0" w:after="180" w:afterAutospacing="0"/>
        <w:rPr>
          <w:color w:val="000000"/>
          <w:sz w:val="28"/>
          <w:szCs w:val="28"/>
        </w:rPr>
      </w:pPr>
    </w:p>
    <w:p w:rsidR="0022598E" w:rsidRDefault="0022598E">
      <w:pPr>
        <w:pStyle w:val="a8"/>
        <w:shd w:val="clear" w:color="auto" w:fill="FFFFFF"/>
        <w:spacing w:before="180" w:beforeAutospacing="0" w:after="180" w:afterAutospacing="0"/>
        <w:rPr>
          <w:color w:val="000000"/>
          <w:sz w:val="28"/>
          <w:szCs w:val="28"/>
        </w:rPr>
      </w:pPr>
    </w:p>
    <w:p w:rsidR="0022598E" w:rsidRDefault="0022598E">
      <w:pPr>
        <w:pStyle w:val="a8"/>
        <w:shd w:val="clear" w:color="auto" w:fill="FFFFFF"/>
        <w:spacing w:before="180" w:beforeAutospacing="0" w:after="180" w:afterAutospacing="0"/>
        <w:rPr>
          <w:color w:val="000000"/>
          <w:sz w:val="28"/>
          <w:szCs w:val="28"/>
        </w:rPr>
      </w:pPr>
    </w:p>
    <w:p w:rsidR="0022598E" w:rsidRDefault="0022598E">
      <w:pPr>
        <w:pStyle w:val="a8"/>
        <w:shd w:val="clear" w:color="auto" w:fill="FFFFFF"/>
        <w:spacing w:before="180" w:beforeAutospacing="0" w:after="180" w:afterAutospacing="0"/>
        <w:rPr>
          <w:color w:val="000000"/>
          <w:sz w:val="28"/>
          <w:szCs w:val="28"/>
        </w:rPr>
      </w:pPr>
    </w:p>
    <w:p w:rsidR="0022598E" w:rsidRDefault="0022598E">
      <w:pPr>
        <w:pStyle w:val="a8"/>
        <w:shd w:val="clear" w:color="auto" w:fill="FFFFFF"/>
        <w:spacing w:before="180" w:beforeAutospacing="0" w:after="180" w:afterAutospacing="0"/>
        <w:rPr>
          <w:color w:val="000000"/>
          <w:sz w:val="28"/>
          <w:szCs w:val="28"/>
        </w:rPr>
      </w:pPr>
    </w:p>
    <w:p w:rsidR="0022598E" w:rsidRDefault="0022598E">
      <w:pPr>
        <w:pStyle w:val="a8"/>
        <w:shd w:val="clear" w:color="auto" w:fill="FFFFFF"/>
        <w:spacing w:before="180" w:beforeAutospacing="0" w:after="180" w:afterAutospacing="0"/>
        <w:rPr>
          <w:color w:val="000000"/>
          <w:sz w:val="28"/>
          <w:szCs w:val="28"/>
        </w:rPr>
      </w:pPr>
    </w:p>
    <w:p w:rsidR="0022598E" w:rsidRDefault="0022598E">
      <w:pPr>
        <w:pStyle w:val="a8"/>
        <w:shd w:val="clear" w:color="auto" w:fill="FFFFFF"/>
        <w:spacing w:before="180" w:beforeAutospacing="0" w:after="180" w:afterAutospacing="0"/>
        <w:rPr>
          <w:color w:val="000000"/>
          <w:sz w:val="28"/>
          <w:szCs w:val="28"/>
        </w:rPr>
      </w:pPr>
      <w:bookmarkStart w:id="0" w:name="_GoBack"/>
      <w:bookmarkEnd w:id="0"/>
    </w:p>
    <w:p w:rsidR="0022598E" w:rsidRDefault="0022598E">
      <w:pPr>
        <w:pStyle w:val="a8"/>
        <w:shd w:val="clear" w:color="auto" w:fill="FFFFFF"/>
        <w:spacing w:before="180" w:beforeAutospacing="0" w:after="180" w:afterAutospacing="0"/>
        <w:rPr>
          <w:color w:val="000000"/>
          <w:sz w:val="28"/>
          <w:szCs w:val="28"/>
        </w:rPr>
      </w:pPr>
    </w:p>
    <w:p w:rsidR="004311B7" w:rsidRDefault="0022598E">
      <w:pPr>
        <w:pStyle w:val="a8"/>
        <w:shd w:val="clear" w:color="auto" w:fill="FFFFFF"/>
        <w:spacing w:before="180" w:beforeAutospacing="0" w:after="180" w:afterAutospacing="0"/>
      </w:pPr>
      <w:r>
        <w:rPr>
          <w:color w:val="000000"/>
          <w:sz w:val="28"/>
          <w:szCs w:val="28"/>
        </w:rPr>
        <w:lastRenderedPageBreak/>
        <w:t xml:space="preserve"> </w:t>
      </w:r>
      <w:r>
        <w:rPr>
          <w:color w:val="000000"/>
          <w:sz w:val="28"/>
          <w:szCs w:val="28"/>
        </w:rPr>
        <w:t xml:space="preserve"> Семья– это одна из величайших ценностей, созданных человечеством за всю историю его существования. Ни одна нация, ни одна культурная общность не обошлись без семьи. В ее пози</w:t>
      </w:r>
      <w:r>
        <w:rPr>
          <w:color w:val="000000"/>
          <w:sz w:val="28"/>
          <w:szCs w:val="28"/>
        </w:rPr>
        <w:t xml:space="preserve">тивном развитии, сохранении и упрочении заинтересовано общество и государство; в крепкой, надежной семье нуждается каждый человек независимо от возраста. </w:t>
      </w:r>
    </w:p>
    <w:p w:rsidR="004311B7" w:rsidRDefault="0022598E">
      <w:pPr>
        <w:pStyle w:val="a8"/>
        <w:shd w:val="clear" w:color="auto" w:fill="FFFFFF"/>
        <w:spacing w:before="180" w:beforeAutospacing="0" w:after="18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В нашей школе в рамках акции «В семье без насилия» были проведены следующие мероприятия:</w:t>
      </w:r>
    </w:p>
    <w:p w:rsidR="004311B7" w:rsidRPr="0022598E" w:rsidRDefault="0022598E" w:rsidP="0022598E">
      <w:pPr>
        <w:pStyle w:val="a8"/>
        <w:numPr>
          <w:ilvl w:val="0"/>
          <w:numId w:val="1"/>
        </w:numPr>
        <w:shd w:val="clear" w:color="auto" w:fill="FFFFFF"/>
        <w:spacing w:before="180" w:beforeAutospacing="0" w:after="180" w:afterAutospacing="0"/>
        <w:rPr>
          <w:color w:val="111111"/>
          <w:sz w:val="28"/>
          <w:szCs w:val="28"/>
          <w:highlight w:val="white"/>
        </w:rPr>
      </w:pPr>
      <w:r>
        <w:rPr>
          <w:color w:val="000000"/>
          <w:sz w:val="28"/>
          <w:szCs w:val="28"/>
        </w:rPr>
        <w:t xml:space="preserve">Встреча с инспектором ПДН и ЗП. Ребятам среднего и старшего звена была предоставлена информация </w:t>
      </w:r>
      <w:proofErr w:type="gramStart"/>
      <w:r>
        <w:rPr>
          <w:color w:val="000000"/>
          <w:sz w:val="28"/>
          <w:szCs w:val="28"/>
        </w:rPr>
        <w:t xml:space="preserve">о  </w:t>
      </w:r>
      <w:r>
        <w:rPr>
          <w:color w:val="111111"/>
          <w:sz w:val="28"/>
          <w:szCs w:val="28"/>
          <w:shd w:val="clear" w:color="auto" w:fill="FFFFFF"/>
        </w:rPr>
        <w:t>предупреждение</w:t>
      </w:r>
      <w:proofErr w:type="gramEnd"/>
      <w:r>
        <w:rPr>
          <w:color w:val="111111"/>
          <w:sz w:val="28"/>
          <w:szCs w:val="28"/>
          <w:shd w:val="clear" w:color="auto" w:fill="FFFFFF"/>
        </w:rPr>
        <w:t>  насилия в семье, разъяснение положений Закона</w:t>
      </w:r>
      <w:r>
        <w:rPr>
          <w:color w:val="000000"/>
          <w:sz w:val="28"/>
          <w:szCs w:val="28"/>
        </w:rPr>
        <w:t xml:space="preserve"> </w:t>
      </w:r>
      <w:r>
        <w:rPr>
          <w:color w:val="111111"/>
          <w:sz w:val="28"/>
          <w:szCs w:val="28"/>
          <w:shd w:val="clear" w:color="auto" w:fill="FFFFFF"/>
        </w:rPr>
        <w:t xml:space="preserve"> «Об основах деятельности по профилактике </w:t>
      </w:r>
      <w:proofErr w:type="spellStart"/>
      <w:r>
        <w:rPr>
          <w:color w:val="111111"/>
          <w:sz w:val="28"/>
          <w:szCs w:val="28"/>
          <w:shd w:val="clear" w:color="auto" w:fill="FFFFFF"/>
        </w:rPr>
        <w:t>правонарушений».</w:t>
      </w:r>
      <w:r w:rsidRPr="0022598E">
        <w:rPr>
          <w:color w:val="111111"/>
          <w:sz w:val="28"/>
          <w:szCs w:val="28"/>
          <w:shd w:val="clear" w:color="auto" w:fill="FFFFFF"/>
        </w:rPr>
        <w:t>Так</w:t>
      </w:r>
      <w:proofErr w:type="spellEnd"/>
      <w:r w:rsidRPr="0022598E">
        <w:rPr>
          <w:color w:val="111111"/>
          <w:sz w:val="28"/>
          <w:szCs w:val="28"/>
          <w:shd w:val="clear" w:color="auto" w:fill="FFFFFF"/>
        </w:rPr>
        <w:t xml:space="preserve"> же был организован рейд в семьи,</w:t>
      </w:r>
      <w:r w:rsidRPr="0022598E">
        <w:rPr>
          <w:color w:val="111111"/>
          <w:sz w:val="28"/>
          <w:szCs w:val="28"/>
          <w:shd w:val="clear" w:color="auto" w:fill="FFFFFF"/>
        </w:rPr>
        <w:t xml:space="preserve"> состоящих на различных видах учета, где были проведены профилактические мероприятия «Ремень- не метод воспитания», «Родители и дети- жизнь в согласии»</w:t>
      </w:r>
    </w:p>
    <w:p w:rsidR="004311B7" w:rsidRDefault="004311B7">
      <w:pPr>
        <w:pStyle w:val="a8"/>
        <w:shd w:val="clear" w:color="auto" w:fill="FFFFFF"/>
        <w:spacing w:before="180" w:beforeAutospacing="0" w:after="180" w:afterAutospacing="0"/>
        <w:ind w:left="720"/>
        <w:rPr>
          <w:color w:val="111111"/>
          <w:sz w:val="28"/>
          <w:szCs w:val="28"/>
          <w:highlight w:val="white"/>
        </w:rPr>
      </w:pPr>
    </w:p>
    <w:p w:rsidR="004311B7" w:rsidRDefault="004311B7">
      <w:pPr>
        <w:pStyle w:val="a8"/>
        <w:shd w:val="clear" w:color="auto" w:fill="FFFFFF"/>
        <w:spacing w:before="180" w:beforeAutospacing="0" w:after="180" w:afterAutospacing="0"/>
        <w:ind w:left="720"/>
        <w:rPr>
          <w:color w:val="111111"/>
          <w:sz w:val="28"/>
          <w:szCs w:val="28"/>
        </w:rPr>
      </w:pPr>
    </w:p>
    <w:p w:rsidR="004311B7" w:rsidRDefault="0022598E">
      <w:pPr>
        <w:jc w:val="center"/>
      </w:pPr>
      <w:r>
        <w:rPr>
          <w:noProof/>
          <w:lang w:eastAsia="ru-RU"/>
        </w:rPr>
        <w:drawing>
          <wp:inline distT="38100" distB="40640" distL="38100" distR="41910">
            <wp:extent cx="3177540" cy="3426460"/>
            <wp:effectExtent l="38100" t="38100" r="41910" b="40640"/>
            <wp:docPr id="3" name="Рисунок 1" descr="C:\Users\точка роста 2\Desktop\IMG 20211013 114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" descr="C:\Users\точка роста 2\Desktop\IMG 20211013 1141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540" cy="3426460"/>
                    </a:xfrm>
                    <a:prstGeom prst="rect">
                      <a:avLst/>
                    </a:prstGeom>
                    <a:ln w="381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4311B7" w:rsidRDefault="004311B7">
      <w:pPr>
        <w:jc w:val="center"/>
      </w:pPr>
    </w:p>
    <w:p w:rsidR="0022598E" w:rsidRDefault="0022598E">
      <w:pPr>
        <w:rPr>
          <w:rFonts w:ascii="Times New Roman" w:hAnsi="Times New Roman" w:cs="Times New Roman"/>
          <w:sz w:val="28"/>
          <w:szCs w:val="28"/>
        </w:rPr>
      </w:pPr>
    </w:p>
    <w:p w:rsidR="0022598E" w:rsidRDefault="0022598E">
      <w:pPr>
        <w:rPr>
          <w:rFonts w:ascii="Times New Roman" w:hAnsi="Times New Roman" w:cs="Times New Roman"/>
          <w:sz w:val="28"/>
          <w:szCs w:val="28"/>
        </w:rPr>
      </w:pPr>
    </w:p>
    <w:p w:rsidR="0022598E" w:rsidRDefault="0022598E">
      <w:pPr>
        <w:rPr>
          <w:rFonts w:ascii="Times New Roman" w:hAnsi="Times New Roman" w:cs="Times New Roman"/>
          <w:sz w:val="28"/>
          <w:szCs w:val="28"/>
        </w:rPr>
      </w:pPr>
    </w:p>
    <w:p w:rsidR="0022598E" w:rsidRDefault="0022598E">
      <w:pPr>
        <w:rPr>
          <w:rFonts w:ascii="Times New Roman" w:hAnsi="Times New Roman" w:cs="Times New Roman"/>
          <w:sz w:val="28"/>
          <w:szCs w:val="28"/>
        </w:rPr>
      </w:pPr>
    </w:p>
    <w:p w:rsidR="0022598E" w:rsidRDefault="0022598E">
      <w:pPr>
        <w:rPr>
          <w:noProof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2. Уполномоченный по правам </w:t>
      </w:r>
      <w:proofErr w:type="gramStart"/>
      <w:r>
        <w:rPr>
          <w:rFonts w:ascii="Times New Roman" w:hAnsi="Times New Roman" w:cs="Times New Roman"/>
          <w:sz w:val="28"/>
          <w:szCs w:val="28"/>
        </w:rPr>
        <w:t>ребенка  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социальный педагог рассказали детям о телефоне доверия.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Пока</w:t>
      </w:r>
      <w:r>
        <w:rPr>
          <w:rFonts w:ascii="Times New Roman" w:hAnsi="Times New Roman" w:cs="Times New Roman"/>
          <w:sz w:val="28"/>
          <w:szCs w:val="28"/>
        </w:rPr>
        <w:t>зали  короткометражные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видеоролики.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22598E" w:rsidRDefault="0022598E">
      <w:pPr>
        <w:rPr>
          <w:noProof/>
          <w:lang w:eastAsia="ru-RU"/>
        </w:rPr>
      </w:pPr>
    </w:p>
    <w:p w:rsidR="004311B7" w:rsidRDefault="0022598E">
      <w:pPr>
        <w:rPr>
          <w:lang w:eastAsia="ru-RU"/>
        </w:rPr>
      </w:pPr>
      <w:r>
        <w:rPr>
          <w:noProof/>
          <w:lang w:eastAsia="ru-RU"/>
        </w:rPr>
        <w:drawing>
          <wp:inline distT="38100" distB="38100" distL="38100" distR="45720">
            <wp:extent cx="2868930" cy="2152650"/>
            <wp:effectExtent l="0" t="0" r="0" b="0"/>
            <wp:docPr id="4" name="Рисунок 2" descr="C:\Users\точка роста 2\Desktop\отчет в семье без насилия\IMG-20210924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2" descr="C:\Users\точка роста 2\Desktop\отчет в семье без насилия\IMG-20210924-WA0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930" cy="2152650"/>
                    </a:xfrm>
                    <a:prstGeom prst="rect">
                      <a:avLst/>
                    </a:prstGeom>
                    <a:ln w="381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38100" distB="33020" distL="38100" distR="32385">
            <wp:extent cx="2768600" cy="2177415"/>
            <wp:effectExtent l="0" t="0" r="0" b="0"/>
            <wp:docPr id="5" name="Рисунок 3" descr="C:\Users\точка роста 2\Desktop\отчет в семье без насилия\IMG-20210924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3" descr="C:\Users\точка роста 2\Desktop\отчет в семье без насилия\IMG-20210924-WA001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0" cy="2177415"/>
                    </a:xfrm>
                    <a:prstGeom prst="rect">
                      <a:avLst/>
                    </a:prstGeom>
                    <a:ln w="381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4311B7" w:rsidRDefault="004311B7">
      <w:pPr>
        <w:rPr>
          <w:lang w:eastAsia="ru-RU"/>
        </w:rPr>
      </w:pPr>
    </w:p>
    <w:p w:rsidR="004311B7" w:rsidRDefault="0022598E">
      <w:pPr>
        <w:jc w:val="center"/>
      </w:pPr>
      <w:r>
        <w:rPr>
          <w:noProof/>
          <w:lang w:eastAsia="ru-RU"/>
        </w:rPr>
        <w:drawing>
          <wp:inline distT="38100" distB="31115" distL="38100" distR="29845">
            <wp:extent cx="2637155" cy="3093720"/>
            <wp:effectExtent l="0" t="0" r="0" b="0"/>
            <wp:docPr id="6" name="Рисунок 4" descr="C:\Users\точка роста 2\Desktop\отчет в семье без насилия\IMG-20210924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4" descr="C:\Users\точка роста 2\Desktop\отчет в семье без насилия\IMG-20210924-WA001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155" cy="3093720"/>
                    </a:xfrm>
                    <a:prstGeom prst="rect">
                      <a:avLst/>
                    </a:prstGeom>
                    <a:ln w="381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4311B7" w:rsidRDefault="004311B7">
      <w:pPr>
        <w:jc w:val="center"/>
      </w:pPr>
    </w:p>
    <w:p w:rsidR="004311B7" w:rsidRDefault="002259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В рамках акции ребятам были сделаны подарки: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календарики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номером телефона доверия. А учащиеся 3а класса сделали своими руками телефоны и раздали их другим ребятам.</w:t>
      </w:r>
    </w:p>
    <w:p w:rsidR="004311B7" w:rsidRDefault="0022598E">
      <w:pPr>
        <w:jc w:val="center"/>
      </w:pPr>
      <w:r>
        <w:rPr>
          <w:noProof/>
          <w:lang w:eastAsia="ru-RU"/>
        </w:rPr>
        <w:lastRenderedPageBreak/>
        <w:drawing>
          <wp:inline distT="38100" distB="40005" distL="38100" distR="46355">
            <wp:extent cx="3173095" cy="2379980"/>
            <wp:effectExtent l="0" t="0" r="0" b="0"/>
            <wp:docPr id="7" name="Рисунок 5" descr="C:\Users\точка роста 2\Desktop\IMG 20211022 10171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5" descr="C:\Users\точка роста 2\Desktop\IMG 20211022 101719 (1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095" cy="2379980"/>
                    </a:xfrm>
                    <a:prstGeom prst="rect">
                      <a:avLst/>
                    </a:prstGeom>
                    <a:ln w="381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38100" distB="37465" distL="38100" distR="37465">
            <wp:extent cx="2172335" cy="2896870"/>
            <wp:effectExtent l="0" t="0" r="0" b="0"/>
            <wp:docPr id="8" name="Рисунок 7" descr="C:\Users\точка роста 2\Desktop\IMG 20211022 114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C:\Users\точка роста 2\Desktop\IMG 20211022 11401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335" cy="2896870"/>
                    </a:xfrm>
                    <a:prstGeom prst="rect">
                      <a:avLst/>
                    </a:prstGeom>
                    <a:ln w="381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38100" distB="29845" distL="38100" distR="46355">
            <wp:extent cx="2907030" cy="2179955"/>
            <wp:effectExtent l="0" t="0" r="0" b="0"/>
            <wp:docPr id="9" name="Рисунок 6" descr="C:\Users\точка роста 2\Desktop\IMG 20211022 113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6" descr="C:\Users\точка роста 2\Desktop\IMG 20211022 11383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030" cy="2179955"/>
                    </a:xfrm>
                    <a:prstGeom prst="rect">
                      <a:avLst/>
                    </a:prstGeom>
                    <a:ln w="381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4311B7" w:rsidRDefault="004311B7">
      <w:pPr>
        <w:jc w:val="center"/>
      </w:pPr>
    </w:p>
    <w:p w:rsidR="004311B7" w:rsidRDefault="002259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 Ребята вместе с родителями создали </w:t>
      </w:r>
      <w:r>
        <w:rPr>
          <w:rFonts w:ascii="Times New Roman" w:hAnsi="Times New Roman" w:cs="Times New Roman"/>
          <w:sz w:val="28"/>
          <w:szCs w:val="28"/>
        </w:rPr>
        <w:t xml:space="preserve">коллаж из семейных фотографий «Семья, что может быть важнее», который мы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разместили  фойе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школы.</w:t>
      </w:r>
    </w:p>
    <w:p w:rsidR="004311B7" w:rsidRDefault="0022598E">
      <w:r>
        <w:rPr>
          <w:noProof/>
          <w:lang w:eastAsia="ru-RU"/>
        </w:rPr>
        <w:drawing>
          <wp:inline distT="38100" distB="46355" distL="38100" distR="46990">
            <wp:extent cx="5572760" cy="2868295"/>
            <wp:effectExtent l="0" t="0" r="0" b="0"/>
            <wp:docPr id="10" name="Рисунок 8" descr="C:\Users\точка роста 2\Desktop\отчет в семье без насилия\IMG 20211020 104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8" descr="C:\Users\точка роста 2\Desktop\отчет в семье без насилия\IMG 20211020 10411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760" cy="2868295"/>
                    </a:xfrm>
                    <a:prstGeom prst="rect">
                      <a:avLst/>
                    </a:prstGeom>
                    <a:ln w="381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4311B7" w:rsidRDefault="002259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5. Учащиеся среднего звена поучаствовали в выставке рисунка «Мой мир без жестокости и насилия»</w:t>
      </w:r>
    </w:p>
    <w:p w:rsidR="004311B7" w:rsidRDefault="004311B7"/>
    <w:p w:rsidR="004311B7" w:rsidRDefault="0022598E">
      <w:pPr>
        <w:jc w:val="center"/>
      </w:pPr>
      <w:r>
        <w:rPr>
          <w:noProof/>
          <w:lang w:eastAsia="ru-RU"/>
        </w:rPr>
        <w:drawing>
          <wp:inline distT="38100" distB="40640" distL="38100" distR="36830">
            <wp:extent cx="3792220" cy="3426460"/>
            <wp:effectExtent l="0" t="0" r="0" b="0"/>
            <wp:docPr id="11" name="Рисунок 9" descr="C:\Users\точка роста 2\Desktop\отчет в семье без насилия\IMG 20211020 104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9" descr="C:\Users\точка роста 2\Desktop\отчет в семье без насилия\IMG 20211020 10404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220" cy="3426460"/>
                    </a:xfrm>
                    <a:prstGeom prst="rect">
                      <a:avLst/>
                    </a:prstGeom>
                    <a:ln w="381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4311B7" w:rsidRDefault="002259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 На стенде Социальная служба школы была размещена информ</w:t>
      </w:r>
      <w:r>
        <w:rPr>
          <w:rFonts w:ascii="Times New Roman" w:hAnsi="Times New Roman" w:cs="Times New Roman"/>
          <w:sz w:val="28"/>
          <w:szCs w:val="28"/>
        </w:rPr>
        <w:t>ация для родителей и учащихся школы «В семье без насилия»</w:t>
      </w:r>
    </w:p>
    <w:p w:rsidR="004311B7" w:rsidRDefault="0022598E">
      <w:pPr>
        <w:jc w:val="center"/>
      </w:pPr>
      <w:r>
        <w:rPr>
          <w:noProof/>
          <w:lang w:eastAsia="ru-RU"/>
        </w:rPr>
        <w:drawing>
          <wp:inline distT="38100" distB="33020" distL="38100" distR="31115">
            <wp:extent cx="3360420" cy="2520315"/>
            <wp:effectExtent l="0" t="0" r="0" b="0"/>
            <wp:docPr id="12" name="Рисунок 10" descr="C:\Users\точка роста 2\Desktop\отчет в семье без насилия\IMG 20211021 095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0" descr="C:\Users\точка роста 2\Desktop\отчет в семье без насилия\IMG 20211021 095848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420" cy="2520315"/>
                    </a:xfrm>
                    <a:prstGeom prst="rect">
                      <a:avLst/>
                    </a:prstGeom>
                    <a:ln w="381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4311B7" w:rsidRDefault="0022598E">
      <w:pPr>
        <w:jc w:val="center"/>
      </w:pPr>
      <w:r>
        <w:t xml:space="preserve"> </w:t>
      </w:r>
    </w:p>
    <w:p w:rsidR="004311B7" w:rsidRPr="0022598E" w:rsidRDefault="002259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 Уполномоченным по правам ребенка и социальным педагогом были просмотрены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вебинары</w:t>
      </w:r>
      <w:proofErr w:type="spellEnd"/>
      <w:r>
        <w:rPr>
          <w:rFonts w:ascii="Times New Roman" w:hAnsi="Times New Roman" w:cs="Times New Roman"/>
          <w:sz w:val="28"/>
          <w:szCs w:val="28"/>
        </w:rPr>
        <w:t>, «Профилактика жестокого обращения с детьми в семье», «Оказание медицинской помощи в образовательной организ</w:t>
      </w:r>
      <w:r>
        <w:rPr>
          <w:rFonts w:ascii="Times New Roman" w:hAnsi="Times New Roman" w:cs="Times New Roman"/>
          <w:sz w:val="28"/>
          <w:szCs w:val="28"/>
        </w:rPr>
        <w:t xml:space="preserve">ации»,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предложенные  Детским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общественным советом при Уполномоченным по правам ребенка.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Прошли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анкетирование  в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рамках проекта "Правовой марафон".</w:t>
      </w:r>
    </w:p>
    <w:sectPr w:rsidR="004311B7" w:rsidRPr="0022598E">
      <w:pgSz w:w="11906" w:h="16838"/>
      <w:pgMar w:top="1134" w:right="850" w:bottom="1134" w:left="1701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CC"/>
    <w:family w:val="roman"/>
    <w:pitch w:val="variable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altName w:val="Helvetica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EB1F41"/>
    <w:multiLevelType w:val="multilevel"/>
    <w:tmpl w:val="56D22C9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6A5A416F"/>
    <w:multiLevelType w:val="multilevel"/>
    <w:tmpl w:val="0AFCBD0E"/>
    <w:lvl w:ilvl="0">
      <w:start w:val="1"/>
      <w:numFmt w:val="decimal"/>
      <w:lvlText w:val="%1"/>
      <w:lvlJc w:val="left"/>
      <w:pPr>
        <w:ind w:left="720" w:hanging="360"/>
      </w:pPr>
      <w:rPr>
        <w:color w:val="000000"/>
        <w:sz w:val="2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11B7"/>
    <w:rsid w:val="0022598E"/>
    <w:rsid w:val="004311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80F542"/>
  <w15:docId w15:val="{53D1D371-1E6C-4FDF-91CA-8F97EDC7F9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</w:style>
  <w:style w:type="paragraph" w:styleId="1">
    <w:name w:val="heading 1"/>
    <w:basedOn w:val="a0"/>
    <w:next w:val="a1"/>
    <w:qFormat/>
    <w:pPr>
      <w:outlineLvl w:val="0"/>
    </w:pPr>
    <w:rPr>
      <w:rFonts w:ascii="Liberation Serif" w:eastAsia="Segoe UI" w:hAnsi="Liberation Serif" w:cs="Tahoma"/>
      <w:b/>
      <w:bCs/>
      <w:sz w:val="48"/>
      <w:szCs w:val="48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apple-converted-space">
    <w:name w:val="apple-converted-space"/>
    <w:basedOn w:val="a2"/>
    <w:qFormat/>
    <w:rsid w:val="004846B0"/>
  </w:style>
  <w:style w:type="character" w:customStyle="1" w:styleId="ListLabel1">
    <w:name w:val="ListLabel 1"/>
    <w:qFormat/>
    <w:rPr>
      <w:color w:val="000000"/>
      <w:sz w:val="28"/>
    </w:rPr>
  </w:style>
  <w:style w:type="character" w:customStyle="1" w:styleId="-">
    <w:name w:val="Интернет-ссылка"/>
    <w:rPr>
      <w:color w:val="000080"/>
      <w:u w:val="single"/>
    </w:rPr>
  </w:style>
  <w:style w:type="paragraph" w:styleId="a0">
    <w:name w:val="Title"/>
    <w:basedOn w:val="a"/>
    <w:next w:val="a1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1">
    <w:name w:val="Body Text"/>
    <w:basedOn w:val="a"/>
    <w:pPr>
      <w:spacing w:after="140" w:line="276" w:lineRule="auto"/>
    </w:pPr>
  </w:style>
  <w:style w:type="paragraph" w:styleId="a5">
    <w:name w:val="List"/>
    <w:basedOn w:val="a1"/>
    <w:rPr>
      <w:rFonts w:cs="Arial"/>
    </w:rPr>
  </w:style>
  <w:style w:type="paragraph" w:styleId="a6">
    <w:name w:val="caption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7">
    <w:name w:val="index heading"/>
    <w:basedOn w:val="a"/>
    <w:qFormat/>
    <w:pPr>
      <w:suppressLineNumbers/>
    </w:pPr>
    <w:rPr>
      <w:rFonts w:cs="Arial"/>
    </w:rPr>
  </w:style>
  <w:style w:type="paragraph" w:styleId="a8">
    <w:name w:val="Normal (Web)"/>
    <w:basedOn w:val="a"/>
    <w:uiPriority w:val="99"/>
    <w:semiHidden/>
    <w:unhideWhenUsed/>
    <w:qFormat/>
    <w:rsid w:val="004846B0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9">
    <w:name w:val="Содержимое таблицы"/>
    <w:basedOn w:val="a"/>
    <w:qFormat/>
    <w:pPr>
      <w:suppressLineNumbers/>
    </w:pPr>
  </w:style>
  <w:style w:type="paragraph" w:customStyle="1" w:styleId="aa">
    <w:name w:val="Заголовок таблицы"/>
    <w:basedOn w:val="a9"/>
    <w:qFormat/>
    <w:pPr>
      <w:jc w:val="center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310</TotalTime>
  <Pages>5</Pages>
  <Words>284</Words>
  <Characters>1622</Characters>
  <Application>Microsoft Office Word</Application>
  <DocSecurity>0</DocSecurity>
  <Lines>13</Lines>
  <Paragraphs>3</Paragraphs>
  <ScaleCrop>false</ScaleCrop>
  <Company>HP Inc.</Company>
  <LinksUpToDate>false</LinksUpToDate>
  <CharactersWithSpaces>1903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точка роста 2</dc:creator>
  <dc:description/>
  <cp:lastModifiedBy>точка роста 2</cp:lastModifiedBy>
  <cp:revision>6</cp:revision>
  <dcterms:created xsi:type="dcterms:W3CDTF">2021-10-22T07:49:00Z</dcterms:created>
  <dcterms:modified xsi:type="dcterms:W3CDTF">2021-10-25T11:05:00Z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HP Inc.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